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C11F4" w:rsidRPr="005C11F4" w:rsidRDefault="005C11F4" w:rsidP="00962F21">
      <w:pPr>
        <w:shd w:val="clear" w:color="auto" w:fill="FFFFFF"/>
        <w:spacing w:after="300" w:line="240" w:lineRule="auto"/>
        <w:jc w:val="center"/>
        <w:outlineLvl w:val="1"/>
        <w:rPr>
          <w:rFonts w:eastAsia="Times New Roman" w:cstheme="minorHAnsi"/>
          <w:b/>
          <w:bCs/>
          <w:color w:val="A5A5A5" w:themeColor="accent3"/>
          <w:lang w:eastAsia="pl-PL"/>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5C11F4">
        <w:rPr>
          <w:rFonts w:eastAsia="Times New Roman" w:cstheme="minorHAnsi"/>
          <w:b/>
          <w:bCs/>
          <w:color w:val="A5A5A5" w:themeColor="accent3"/>
          <w:lang w:eastAsia="pl-PL"/>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Warunki sprzedaży programów szkoleniowo-edukacyjnych</w:t>
      </w:r>
      <w:r w:rsidRPr="00962F21">
        <w:rPr>
          <w:rFonts w:eastAsia="Times New Roman" w:cstheme="minorHAnsi"/>
          <w:b/>
          <w:bCs/>
          <w:color w:val="A5A5A5" w:themeColor="accent3"/>
          <w:lang w:eastAsia="pl-PL"/>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proofErr w:type="spellStart"/>
      <w:r w:rsidRPr="00962F21">
        <w:rPr>
          <w:rFonts w:eastAsia="Times New Roman" w:cstheme="minorHAnsi"/>
          <w:b/>
          <w:bCs/>
          <w:color w:val="A5A5A5" w:themeColor="accent3"/>
          <w:lang w:eastAsia="pl-PL"/>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Vethink</w:t>
      </w:r>
      <w:proofErr w:type="spellEnd"/>
      <w:r w:rsidRPr="00962F21">
        <w:rPr>
          <w:rFonts w:eastAsia="Times New Roman" w:cstheme="minorHAnsi"/>
          <w:b/>
          <w:bCs/>
          <w:color w:val="A5A5A5" w:themeColor="accent3"/>
          <w:lang w:eastAsia="pl-PL"/>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proofErr w:type="spellStart"/>
      <w:r w:rsidRPr="00962F21">
        <w:rPr>
          <w:rFonts w:eastAsia="Times New Roman" w:cstheme="minorHAnsi"/>
          <w:b/>
          <w:bCs/>
          <w:color w:val="A5A5A5" w:themeColor="accent3"/>
          <w:lang w:eastAsia="pl-PL"/>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Academy</w:t>
      </w:r>
      <w:proofErr w:type="spellEnd"/>
    </w:p>
    <w:p w:rsidR="005C11F4" w:rsidRPr="005C11F4" w:rsidRDefault="005C11F4" w:rsidP="005C11F4">
      <w:pPr>
        <w:spacing w:after="100" w:afterAutospacing="1" w:line="240" w:lineRule="auto"/>
        <w:jc w:val="center"/>
        <w:rPr>
          <w:rFonts w:eastAsia="Times New Roman" w:cstheme="minorHAnsi"/>
          <w:color w:val="333333"/>
          <w:lang w:eastAsia="pl-PL"/>
        </w:rPr>
      </w:pPr>
      <w:r w:rsidRPr="005C11F4">
        <w:rPr>
          <w:rFonts w:eastAsia="Times New Roman" w:cstheme="minorHAnsi"/>
          <w:b/>
          <w:bCs/>
          <w:color w:val="333333"/>
          <w:lang w:eastAsia="pl-PL"/>
        </w:rPr>
        <w:t>§ 1</w:t>
      </w:r>
    </w:p>
    <w:p w:rsidR="005C11F4" w:rsidRPr="005C11F4" w:rsidRDefault="005C11F4" w:rsidP="005C11F4">
      <w:pPr>
        <w:spacing w:after="100" w:afterAutospacing="1" w:line="240" w:lineRule="auto"/>
        <w:jc w:val="center"/>
        <w:rPr>
          <w:rFonts w:eastAsia="Times New Roman" w:cstheme="minorHAnsi"/>
          <w:color w:val="333333"/>
          <w:lang w:eastAsia="pl-PL"/>
        </w:rPr>
      </w:pPr>
      <w:r w:rsidRPr="005C11F4">
        <w:rPr>
          <w:rFonts w:eastAsia="Times New Roman" w:cstheme="minorHAnsi"/>
          <w:b/>
          <w:bCs/>
          <w:color w:val="333333"/>
          <w:lang w:eastAsia="pl-PL"/>
        </w:rPr>
        <w:t>Definicje</w:t>
      </w:r>
    </w:p>
    <w:p w:rsidR="005C11F4" w:rsidRPr="005C11F4" w:rsidRDefault="005C11F4" w:rsidP="00962F21">
      <w:pPr>
        <w:spacing w:after="100" w:afterAutospacing="1" w:line="240" w:lineRule="auto"/>
        <w:jc w:val="both"/>
        <w:rPr>
          <w:rFonts w:eastAsia="Times New Roman" w:cstheme="minorHAnsi"/>
          <w:color w:val="333333"/>
          <w:lang w:eastAsia="pl-PL"/>
        </w:rPr>
      </w:pPr>
      <w:r w:rsidRPr="005C11F4">
        <w:rPr>
          <w:rFonts w:eastAsia="Times New Roman" w:cstheme="minorHAnsi"/>
          <w:color w:val="333333"/>
          <w:lang w:eastAsia="pl-PL"/>
        </w:rPr>
        <w:t>Na potrzeby niniejszego regulaminu, przyjmuje się następujące znaczenie poniższych pojęć:</w:t>
      </w:r>
    </w:p>
    <w:p w:rsidR="005C11F4" w:rsidRPr="005C11F4" w:rsidRDefault="005C11F4" w:rsidP="00962F21">
      <w:pPr>
        <w:numPr>
          <w:ilvl w:val="0"/>
          <w:numId w:val="1"/>
        </w:numPr>
        <w:spacing w:after="0" w:line="240" w:lineRule="auto"/>
        <w:jc w:val="both"/>
        <w:textAlignment w:val="baseline"/>
        <w:rPr>
          <w:rFonts w:eastAsia="Times New Roman" w:cstheme="minorHAnsi"/>
          <w:color w:val="333333"/>
          <w:lang w:eastAsia="pl-PL"/>
        </w:rPr>
      </w:pPr>
      <w:r w:rsidRPr="005C11F4">
        <w:rPr>
          <w:rFonts w:eastAsia="Times New Roman" w:cstheme="minorHAnsi"/>
          <w:b/>
          <w:bCs/>
          <w:color w:val="333333"/>
          <w:lang w:eastAsia="pl-PL"/>
        </w:rPr>
        <w:t>Kupujący </w:t>
      </w:r>
      <w:r w:rsidRPr="005C11F4">
        <w:rPr>
          <w:rFonts w:eastAsia="Times New Roman" w:cstheme="minorHAnsi"/>
          <w:color w:val="333333"/>
          <w:lang w:eastAsia="pl-PL"/>
        </w:rPr>
        <w:t>– osoba fizyczna posiadająca pełną zdolność do czynności prawnych, osoba prawna lub ułomna osoba prawna,</w:t>
      </w:r>
    </w:p>
    <w:p w:rsidR="005C11F4" w:rsidRPr="005C11F4" w:rsidRDefault="005C11F4" w:rsidP="00962F21">
      <w:pPr>
        <w:numPr>
          <w:ilvl w:val="0"/>
          <w:numId w:val="1"/>
        </w:numPr>
        <w:spacing w:after="0" w:line="240" w:lineRule="auto"/>
        <w:jc w:val="both"/>
        <w:textAlignment w:val="baseline"/>
        <w:rPr>
          <w:rFonts w:eastAsia="Times New Roman" w:cstheme="minorHAnsi"/>
          <w:color w:val="333333"/>
          <w:lang w:eastAsia="pl-PL"/>
        </w:rPr>
      </w:pPr>
      <w:r w:rsidRPr="005C11F4">
        <w:rPr>
          <w:rFonts w:eastAsia="Times New Roman" w:cstheme="minorHAnsi"/>
          <w:b/>
          <w:bCs/>
          <w:color w:val="333333"/>
          <w:lang w:eastAsia="pl-PL"/>
        </w:rPr>
        <w:t>Konsument</w:t>
      </w:r>
      <w:r w:rsidRPr="005C11F4">
        <w:rPr>
          <w:rFonts w:eastAsia="Times New Roman" w:cstheme="minorHAnsi"/>
          <w:color w:val="333333"/>
          <w:lang w:eastAsia="pl-PL"/>
        </w:rPr>
        <w:t> – osoba fizyczna, zawierająca ze Sprzedawcą umowę niezwiązaną bezpośrednio z jej działalnością gospodarczą lub zawodową,</w:t>
      </w:r>
    </w:p>
    <w:p w:rsidR="005C11F4" w:rsidRPr="005C11F4" w:rsidRDefault="005C11F4" w:rsidP="00962F21">
      <w:pPr>
        <w:numPr>
          <w:ilvl w:val="0"/>
          <w:numId w:val="1"/>
        </w:numPr>
        <w:spacing w:after="0" w:line="240" w:lineRule="auto"/>
        <w:jc w:val="both"/>
        <w:textAlignment w:val="baseline"/>
        <w:rPr>
          <w:rFonts w:eastAsia="Times New Roman" w:cstheme="minorHAnsi"/>
          <w:color w:val="333333"/>
          <w:lang w:eastAsia="pl-PL"/>
        </w:rPr>
      </w:pPr>
      <w:r w:rsidRPr="005C11F4">
        <w:rPr>
          <w:rFonts w:eastAsia="Times New Roman" w:cstheme="minorHAnsi"/>
          <w:b/>
          <w:bCs/>
          <w:color w:val="333333"/>
          <w:lang w:eastAsia="pl-PL"/>
        </w:rPr>
        <w:t>Regulamin</w:t>
      </w:r>
      <w:r w:rsidRPr="005C11F4">
        <w:rPr>
          <w:rFonts w:eastAsia="Times New Roman" w:cstheme="minorHAnsi"/>
          <w:color w:val="333333"/>
          <w:lang w:eastAsia="pl-PL"/>
        </w:rPr>
        <w:t xml:space="preserve"> – niniejszy regulamin, dostępny pod adresem </w:t>
      </w:r>
      <w:r w:rsidRPr="00962F21">
        <w:rPr>
          <w:rFonts w:eastAsia="Times New Roman" w:cstheme="minorHAnsi"/>
          <w:color w:val="333333"/>
          <w:lang w:eastAsia="pl-PL"/>
        </w:rPr>
        <w:t>https://vethink.eu/</w:t>
      </w:r>
    </w:p>
    <w:p w:rsidR="005C11F4" w:rsidRPr="00962F21" w:rsidRDefault="005C11F4" w:rsidP="00962F21">
      <w:pPr>
        <w:numPr>
          <w:ilvl w:val="0"/>
          <w:numId w:val="1"/>
        </w:numPr>
        <w:spacing w:after="100" w:afterAutospacing="1" w:line="240" w:lineRule="auto"/>
        <w:jc w:val="both"/>
        <w:textAlignment w:val="baseline"/>
        <w:rPr>
          <w:rFonts w:eastAsia="Times New Roman" w:cstheme="minorHAnsi"/>
          <w:color w:val="333333"/>
          <w:lang w:eastAsia="pl-PL"/>
        </w:rPr>
      </w:pPr>
      <w:r w:rsidRPr="005C11F4">
        <w:rPr>
          <w:rFonts w:eastAsia="Times New Roman" w:cstheme="minorHAnsi"/>
          <w:b/>
          <w:bCs/>
          <w:color w:val="333333"/>
          <w:lang w:eastAsia="pl-PL"/>
        </w:rPr>
        <w:t>Sklep</w:t>
      </w:r>
      <w:r w:rsidRPr="005C11F4">
        <w:rPr>
          <w:rFonts w:eastAsia="Times New Roman" w:cstheme="minorHAnsi"/>
          <w:color w:val="333333"/>
          <w:lang w:eastAsia="pl-PL"/>
        </w:rPr>
        <w:t xml:space="preserve"> – sklep internetowy działający pod adresem </w:t>
      </w:r>
      <w:hyperlink r:id="rId5" w:history="1">
        <w:r w:rsidRPr="00962F21">
          <w:rPr>
            <w:rStyle w:val="Hipercze"/>
            <w:rFonts w:eastAsia="Times New Roman" w:cstheme="minorHAnsi"/>
            <w:lang w:eastAsia="pl-PL"/>
          </w:rPr>
          <w:t>https://vethink.eu/</w:t>
        </w:r>
      </w:hyperlink>
      <w:r w:rsidRPr="00962F21">
        <w:rPr>
          <w:rFonts w:eastAsia="Times New Roman" w:cstheme="minorHAnsi"/>
          <w:color w:val="333333"/>
          <w:lang w:eastAsia="pl-PL"/>
        </w:rPr>
        <w:t xml:space="preserve"> </w:t>
      </w:r>
      <w:r w:rsidRPr="005C11F4">
        <w:rPr>
          <w:rFonts w:eastAsia="Times New Roman" w:cstheme="minorHAnsi"/>
          <w:b/>
          <w:bCs/>
          <w:color w:val="333333"/>
          <w:lang w:eastAsia="pl-PL"/>
        </w:rPr>
        <w:t>Sprzedawca</w:t>
      </w:r>
      <w:r w:rsidRPr="005C11F4">
        <w:rPr>
          <w:rFonts w:eastAsia="Times New Roman" w:cstheme="minorHAnsi"/>
          <w:color w:val="333333"/>
          <w:lang w:eastAsia="pl-PL"/>
        </w:rPr>
        <w:t xml:space="preserve"> – </w:t>
      </w:r>
      <w:proofErr w:type="spellStart"/>
      <w:r w:rsidRPr="00962F21">
        <w:rPr>
          <w:rFonts w:eastAsia="Times New Roman" w:cstheme="minorHAnsi"/>
          <w:color w:val="333333"/>
          <w:lang w:eastAsia="pl-PL"/>
        </w:rPr>
        <w:t>Clinic</w:t>
      </w:r>
      <w:proofErr w:type="spellEnd"/>
      <w:r w:rsidRPr="00962F21">
        <w:rPr>
          <w:rFonts w:eastAsia="Times New Roman" w:cstheme="minorHAnsi"/>
          <w:color w:val="333333"/>
          <w:lang w:eastAsia="pl-PL"/>
        </w:rPr>
        <w:t xml:space="preserve"> </w:t>
      </w:r>
      <w:proofErr w:type="spellStart"/>
      <w:r w:rsidRPr="00962F21">
        <w:rPr>
          <w:rFonts w:eastAsia="Times New Roman" w:cstheme="minorHAnsi"/>
          <w:color w:val="333333"/>
          <w:lang w:eastAsia="pl-PL"/>
        </w:rPr>
        <w:t>Invets</w:t>
      </w:r>
      <w:proofErr w:type="spellEnd"/>
      <w:r w:rsidRPr="00962F21">
        <w:rPr>
          <w:rFonts w:eastAsia="Times New Roman" w:cstheme="minorHAnsi"/>
          <w:color w:val="333333"/>
          <w:lang w:eastAsia="pl-PL"/>
        </w:rPr>
        <w:t xml:space="preserve"> Sp. z o.o., ul. Jarzębinowa 24, 11-034 Stawiguda, NIP 739-396-05-09</w:t>
      </w:r>
    </w:p>
    <w:p w:rsidR="005C11F4" w:rsidRPr="005C11F4" w:rsidRDefault="005C11F4" w:rsidP="005C11F4">
      <w:pPr>
        <w:spacing w:after="100" w:afterAutospacing="1" w:line="240" w:lineRule="auto"/>
        <w:jc w:val="center"/>
        <w:textAlignment w:val="baseline"/>
        <w:rPr>
          <w:rFonts w:eastAsia="Times New Roman" w:cstheme="minorHAnsi"/>
          <w:color w:val="333333"/>
          <w:lang w:eastAsia="pl-PL"/>
        </w:rPr>
      </w:pPr>
      <w:r w:rsidRPr="005C11F4">
        <w:rPr>
          <w:rFonts w:eastAsia="Times New Roman" w:cstheme="minorHAnsi"/>
          <w:b/>
          <w:bCs/>
          <w:color w:val="333333"/>
          <w:lang w:eastAsia="pl-PL"/>
        </w:rPr>
        <w:t>§ 2</w:t>
      </w:r>
    </w:p>
    <w:p w:rsidR="005C11F4" w:rsidRPr="005C11F4" w:rsidRDefault="005C11F4" w:rsidP="005C11F4">
      <w:pPr>
        <w:spacing w:after="100" w:afterAutospacing="1" w:line="240" w:lineRule="auto"/>
        <w:jc w:val="center"/>
        <w:rPr>
          <w:rFonts w:eastAsia="Times New Roman" w:cstheme="minorHAnsi"/>
          <w:color w:val="333333"/>
          <w:lang w:eastAsia="pl-PL"/>
        </w:rPr>
      </w:pPr>
      <w:r w:rsidRPr="005C11F4">
        <w:rPr>
          <w:rFonts w:eastAsia="Times New Roman" w:cstheme="minorHAnsi"/>
          <w:b/>
          <w:bCs/>
          <w:color w:val="333333"/>
          <w:lang w:eastAsia="pl-PL"/>
        </w:rPr>
        <w:t>Postanowienia wstępne</w:t>
      </w:r>
    </w:p>
    <w:p w:rsidR="005C11F4" w:rsidRPr="005C11F4" w:rsidRDefault="005C11F4" w:rsidP="00962F21">
      <w:pPr>
        <w:numPr>
          <w:ilvl w:val="0"/>
          <w:numId w:val="2"/>
        </w:numPr>
        <w:spacing w:after="0" w:line="240" w:lineRule="auto"/>
        <w:jc w:val="both"/>
        <w:textAlignment w:val="baseline"/>
        <w:rPr>
          <w:rFonts w:eastAsia="Times New Roman" w:cstheme="minorHAnsi"/>
          <w:color w:val="333333"/>
          <w:lang w:eastAsia="pl-PL"/>
        </w:rPr>
      </w:pPr>
      <w:r w:rsidRPr="005C11F4">
        <w:rPr>
          <w:rFonts w:eastAsia="Times New Roman" w:cstheme="minorHAnsi"/>
          <w:color w:val="333333"/>
          <w:lang w:eastAsia="pl-PL"/>
        </w:rPr>
        <w:t>Za pośrednictwem Sklepu, Sprzedawca zapewnia Kupującemu możliwość zawarcia, umowy o dostarczenie treści cyfrowych w postaci produktów elektronicznych opisanych na stronach Sklepu oraz umowy o udział w szkoleniu stacjonarnym zgodnie z informacjami zawartymi w Sklepie.</w:t>
      </w:r>
    </w:p>
    <w:p w:rsidR="005C11F4" w:rsidRPr="005C11F4" w:rsidRDefault="005C11F4" w:rsidP="00962F21">
      <w:pPr>
        <w:numPr>
          <w:ilvl w:val="0"/>
          <w:numId w:val="2"/>
        </w:numPr>
        <w:spacing w:after="0" w:line="240" w:lineRule="auto"/>
        <w:jc w:val="both"/>
        <w:textAlignment w:val="baseline"/>
        <w:rPr>
          <w:rFonts w:eastAsia="Times New Roman" w:cstheme="minorHAnsi"/>
          <w:color w:val="333333"/>
          <w:lang w:eastAsia="pl-PL"/>
        </w:rPr>
      </w:pPr>
      <w:r w:rsidRPr="005C11F4">
        <w:rPr>
          <w:rFonts w:eastAsia="Times New Roman" w:cstheme="minorHAnsi"/>
          <w:color w:val="333333"/>
          <w:lang w:eastAsia="pl-PL"/>
        </w:rPr>
        <w:t>Regulamin określa zasady i warunki korzystania ze Sklepu, a także prawa i obowiązki Sprzedawcy i Kupujących.</w:t>
      </w:r>
    </w:p>
    <w:p w:rsidR="005C11F4" w:rsidRPr="005C11F4" w:rsidRDefault="005C11F4" w:rsidP="00962F21">
      <w:pPr>
        <w:numPr>
          <w:ilvl w:val="0"/>
          <w:numId w:val="2"/>
        </w:numPr>
        <w:spacing w:after="0" w:line="240" w:lineRule="auto"/>
        <w:jc w:val="both"/>
        <w:textAlignment w:val="baseline"/>
        <w:rPr>
          <w:rFonts w:eastAsia="Times New Roman" w:cstheme="minorHAnsi"/>
          <w:color w:val="333333"/>
          <w:lang w:eastAsia="pl-PL"/>
        </w:rPr>
      </w:pPr>
      <w:r w:rsidRPr="005C11F4">
        <w:rPr>
          <w:rFonts w:eastAsia="Times New Roman" w:cstheme="minorHAnsi"/>
          <w:color w:val="333333"/>
          <w:lang w:eastAsia="pl-PL"/>
        </w:rPr>
        <w:t>Do korzystania ze Sklepu oraz produktów elektronicznych zakupionych w Sklepie, nie jest konieczne spełnienie szczególnych warunków technicznych przez komputer lub inne urządzenie Kupującego. Wystarczające są: </w:t>
      </w:r>
    </w:p>
    <w:p w:rsidR="005C11F4" w:rsidRPr="005C11F4" w:rsidRDefault="005C11F4" w:rsidP="00962F21">
      <w:pPr>
        <w:numPr>
          <w:ilvl w:val="1"/>
          <w:numId w:val="2"/>
        </w:numPr>
        <w:spacing w:after="0" w:line="240" w:lineRule="auto"/>
        <w:jc w:val="both"/>
        <w:textAlignment w:val="baseline"/>
        <w:rPr>
          <w:rFonts w:eastAsia="Times New Roman" w:cstheme="minorHAnsi"/>
          <w:color w:val="333333"/>
          <w:lang w:eastAsia="pl-PL"/>
        </w:rPr>
      </w:pPr>
      <w:r w:rsidRPr="005C11F4">
        <w:rPr>
          <w:rFonts w:eastAsia="Times New Roman" w:cstheme="minorHAnsi"/>
          <w:color w:val="333333"/>
          <w:lang w:eastAsia="pl-PL"/>
        </w:rPr>
        <w:t>dostęp do Internetu,</w:t>
      </w:r>
    </w:p>
    <w:p w:rsidR="005C11F4" w:rsidRPr="005C11F4" w:rsidRDefault="005C11F4" w:rsidP="00962F21">
      <w:pPr>
        <w:numPr>
          <w:ilvl w:val="1"/>
          <w:numId w:val="2"/>
        </w:numPr>
        <w:spacing w:after="0" w:line="240" w:lineRule="auto"/>
        <w:jc w:val="both"/>
        <w:textAlignment w:val="baseline"/>
        <w:rPr>
          <w:rFonts w:eastAsia="Times New Roman" w:cstheme="minorHAnsi"/>
          <w:color w:val="333333"/>
          <w:lang w:eastAsia="pl-PL"/>
        </w:rPr>
      </w:pPr>
      <w:r w:rsidRPr="005C11F4">
        <w:rPr>
          <w:rFonts w:eastAsia="Times New Roman" w:cstheme="minorHAnsi"/>
          <w:color w:val="333333"/>
          <w:lang w:eastAsia="pl-PL"/>
        </w:rPr>
        <w:t>standardowy system operacyjny,</w:t>
      </w:r>
    </w:p>
    <w:p w:rsidR="005C11F4" w:rsidRPr="005C11F4" w:rsidRDefault="005C11F4" w:rsidP="00962F21">
      <w:pPr>
        <w:numPr>
          <w:ilvl w:val="1"/>
          <w:numId w:val="2"/>
        </w:numPr>
        <w:spacing w:after="0" w:line="240" w:lineRule="auto"/>
        <w:jc w:val="both"/>
        <w:textAlignment w:val="baseline"/>
        <w:rPr>
          <w:rFonts w:eastAsia="Times New Roman" w:cstheme="minorHAnsi"/>
          <w:color w:val="333333"/>
          <w:lang w:eastAsia="pl-PL"/>
        </w:rPr>
      </w:pPr>
      <w:r w:rsidRPr="005C11F4">
        <w:rPr>
          <w:rFonts w:eastAsia="Times New Roman" w:cstheme="minorHAnsi"/>
          <w:color w:val="333333"/>
          <w:lang w:eastAsia="pl-PL"/>
        </w:rPr>
        <w:t>standardowa przeglądarka internetowa,</w:t>
      </w:r>
    </w:p>
    <w:p w:rsidR="005C11F4" w:rsidRPr="005C11F4" w:rsidRDefault="005C11F4" w:rsidP="00962F21">
      <w:pPr>
        <w:numPr>
          <w:ilvl w:val="1"/>
          <w:numId w:val="2"/>
        </w:numPr>
        <w:spacing w:after="0" w:line="240" w:lineRule="auto"/>
        <w:jc w:val="both"/>
        <w:textAlignment w:val="baseline"/>
        <w:rPr>
          <w:rFonts w:eastAsia="Times New Roman" w:cstheme="minorHAnsi"/>
          <w:color w:val="333333"/>
          <w:lang w:eastAsia="pl-PL"/>
        </w:rPr>
      </w:pPr>
      <w:r w:rsidRPr="005C11F4">
        <w:rPr>
          <w:rFonts w:eastAsia="Times New Roman" w:cstheme="minorHAnsi"/>
          <w:color w:val="333333"/>
          <w:lang w:eastAsia="pl-PL"/>
        </w:rPr>
        <w:t>przeglądarka plików .pdf,</w:t>
      </w:r>
    </w:p>
    <w:p w:rsidR="005C11F4" w:rsidRPr="005C11F4" w:rsidRDefault="005C11F4" w:rsidP="00962F21">
      <w:pPr>
        <w:numPr>
          <w:ilvl w:val="1"/>
          <w:numId w:val="2"/>
        </w:numPr>
        <w:spacing w:after="0" w:line="240" w:lineRule="auto"/>
        <w:jc w:val="both"/>
        <w:textAlignment w:val="baseline"/>
        <w:rPr>
          <w:rFonts w:eastAsia="Times New Roman" w:cstheme="minorHAnsi"/>
          <w:color w:val="333333"/>
          <w:lang w:eastAsia="pl-PL"/>
        </w:rPr>
      </w:pPr>
      <w:r w:rsidRPr="005C11F4">
        <w:rPr>
          <w:rFonts w:eastAsia="Times New Roman" w:cstheme="minorHAnsi"/>
          <w:color w:val="333333"/>
          <w:lang w:eastAsia="pl-PL"/>
        </w:rPr>
        <w:t>posiadanie aktywnego adresu e-mail.</w:t>
      </w:r>
    </w:p>
    <w:p w:rsidR="005C11F4" w:rsidRPr="005C11F4" w:rsidRDefault="005C11F4" w:rsidP="00962F21">
      <w:pPr>
        <w:numPr>
          <w:ilvl w:val="0"/>
          <w:numId w:val="2"/>
        </w:numPr>
        <w:spacing w:after="0" w:line="240" w:lineRule="auto"/>
        <w:jc w:val="both"/>
        <w:textAlignment w:val="baseline"/>
        <w:rPr>
          <w:rFonts w:eastAsia="Times New Roman" w:cstheme="minorHAnsi"/>
          <w:color w:val="333333"/>
          <w:lang w:eastAsia="pl-PL"/>
        </w:rPr>
      </w:pPr>
      <w:r w:rsidRPr="005C11F4">
        <w:rPr>
          <w:rFonts w:eastAsia="Times New Roman" w:cstheme="minorHAnsi"/>
          <w:color w:val="333333"/>
          <w:lang w:eastAsia="pl-PL"/>
        </w:rPr>
        <w:t>Kupujący nie może dokonać zakupu w Sklepie anonimowo ani pod pseudonimem.</w:t>
      </w:r>
    </w:p>
    <w:p w:rsidR="005C11F4" w:rsidRPr="005C11F4" w:rsidRDefault="005C11F4" w:rsidP="00962F21">
      <w:pPr>
        <w:numPr>
          <w:ilvl w:val="0"/>
          <w:numId w:val="2"/>
        </w:numPr>
        <w:spacing w:after="0" w:line="240" w:lineRule="auto"/>
        <w:jc w:val="both"/>
        <w:textAlignment w:val="baseline"/>
        <w:rPr>
          <w:rFonts w:eastAsia="Times New Roman" w:cstheme="minorHAnsi"/>
          <w:color w:val="333333"/>
          <w:lang w:eastAsia="pl-PL"/>
        </w:rPr>
      </w:pPr>
      <w:r w:rsidRPr="005C11F4">
        <w:rPr>
          <w:rFonts w:eastAsia="Times New Roman" w:cstheme="minorHAnsi"/>
          <w:color w:val="333333"/>
          <w:lang w:eastAsia="pl-PL"/>
        </w:rPr>
        <w:t>Zakazane jest podczas korzystania ze Sklepu dostarczanie treści o charakterze bezprawnym, w szczególności poprzez przesyłanie takich treści za pośrednictwem formularzy dostępnych w Sklepie.</w:t>
      </w:r>
    </w:p>
    <w:p w:rsidR="005C11F4" w:rsidRPr="005C11F4" w:rsidRDefault="005C11F4" w:rsidP="00962F21">
      <w:pPr>
        <w:numPr>
          <w:ilvl w:val="0"/>
          <w:numId w:val="2"/>
        </w:numPr>
        <w:spacing w:after="0" w:line="240" w:lineRule="auto"/>
        <w:jc w:val="both"/>
        <w:textAlignment w:val="baseline"/>
        <w:rPr>
          <w:rFonts w:eastAsia="Times New Roman" w:cstheme="minorHAnsi"/>
          <w:color w:val="333333"/>
          <w:lang w:eastAsia="pl-PL"/>
        </w:rPr>
      </w:pPr>
      <w:r w:rsidRPr="005C11F4">
        <w:rPr>
          <w:rFonts w:eastAsia="Times New Roman" w:cstheme="minorHAnsi"/>
          <w:color w:val="333333"/>
          <w:lang w:eastAsia="pl-PL"/>
        </w:rPr>
        <w:t xml:space="preserve">Wszystkie ceny produktów podane na stronach Sklepu są cenami </w:t>
      </w:r>
      <w:r w:rsidRPr="00962F21">
        <w:rPr>
          <w:rFonts w:eastAsia="Times New Roman" w:cstheme="minorHAnsi"/>
          <w:color w:val="333333"/>
          <w:lang w:eastAsia="pl-PL"/>
        </w:rPr>
        <w:t>netto</w:t>
      </w:r>
      <w:r w:rsidRPr="005C11F4">
        <w:rPr>
          <w:rFonts w:eastAsia="Times New Roman" w:cstheme="minorHAnsi"/>
          <w:color w:val="333333"/>
          <w:lang w:eastAsia="pl-PL"/>
        </w:rPr>
        <w:t>.</w:t>
      </w:r>
    </w:p>
    <w:p w:rsidR="005C11F4" w:rsidRPr="005C11F4" w:rsidRDefault="005C11F4" w:rsidP="005C11F4">
      <w:pPr>
        <w:spacing w:after="100" w:afterAutospacing="1" w:line="240" w:lineRule="auto"/>
        <w:jc w:val="center"/>
        <w:rPr>
          <w:rFonts w:eastAsia="Times New Roman" w:cstheme="minorHAnsi"/>
          <w:color w:val="333333"/>
          <w:lang w:eastAsia="pl-PL"/>
        </w:rPr>
      </w:pPr>
      <w:r w:rsidRPr="005C11F4">
        <w:rPr>
          <w:rFonts w:eastAsia="Times New Roman" w:cstheme="minorHAnsi"/>
          <w:b/>
          <w:bCs/>
          <w:color w:val="333333"/>
          <w:lang w:eastAsia="pl-PL"/>
        </w:rPr>
        <w:t>§ 3</w:t>
      </w:r>
    </w:p>
    <w:p w:rsidR="005C11F4" w:rsidRPr="005C11F4" w:rsidRDefault="005C11F4" w:rsidP="005C11F4">
      <w:pPr>
        <w:spacing w:after="100" w:afterAutospacing="1" w:line="240" w:lineRule="auto"/>
        <w:jc w:val="center"/>
        <w:rPr>
          <w:rFonts w:eastAsia="Times New Roman" w:cstheme="minorHAnsi"/>
          <w:color w:val="333333"/>
          <w:lang w:eastAsia="pl-PL"/>
        </w:rPr>
      </w:pPr>
      <w:r w:rsidRPr="005C11F4">
        <w:rPr>
          <w:rFonts w:eastAsia="Times New Roman" w:cstheme="minorHAnsi"/>
          <w:b/>
          <w:bCs/>
          <w:color w:val="333333"/>
          <w:lang w:eastAsia="pl-PL"/>
        </w:rPr>
        <w:t>Usługi świadczone drogą elektroniczną</w:t>
      </w:r>
    </w:p>
    <w:p w:rsidR="005C11F4" w:rsidRPr="005C11F4" w:rsidRDefault="005C11F4" w:rsidP="00962F21">
      <w:pPr>
        <w:numPr>
          <w:ilvl w:val="0"/>
          <w:numId w:val="3"/>
        </w:numPr>
        <w:spacing w:after="0" w:line="240" w:lineRule="auto"/>
        <w:jc w:val="both"/>
        <w:textAlignment w:val="baseline"/>
        <w:rPr>
          <w:rFonts w:eastAsia="Times New Roman" w:cstheme="minorHAnsi"/>
          <w:color w:val="333333"/>
          <w:lang w:eastAsia="pl-PL"/>
        </w:rPr>
      </w:pPr>
      <w:r w:rsidRPr="005C11F4">
        <w:rPr>
          <w:rFonts w:eastAsia="Times New Roman" w:cstheme="minorHAnsi"/>
          <w:color w:val="333333"/>
          <w:lang w:eastAsia="pl-PL"/>
        </w:rPr>
        <w:t>Za pośrednictwem Sklepu, Sprzedawca świadczy na rzecz Kupującego usługi drogą elektroniczną. </w:t>
      </w:r>
    </w:p>
    <w:p w:rsidR="005C11F4" w:rsidRPr="005C11F4" w:rsidRDefault="005C11F4" w:rsidP="00962F21">
      <w:pPr>
        <w:numPr>
          <w:ilvl w:val="0"/>
          <w:numId w:val="3"/>
        </w:numPr>
        <w:spacing w:after="0" w:line="240" w:lineRule="auto"/>
        <w:jc w:val="both"/>
        <w:textAlignment w:val="baseline"/>
        <w:rPr>
          <w:rFonts w:eastAsia="Times New Roman" w:cstheme="minorHAnsi"/>
          <w:color w:val="333333"/>
          <w:lang w:eastAsia="pl-PL"/>
        </w:rPr>
      </w:pPr>
      <w:r w:rsidRPr="005C11F4">
        <w:rPr>
          <w:rFonts w:eastAsia="Times New Roman" w:cstheme="minorHAnsi"/>
          <w:color w:val="333333"/>
          <w:lang w:eastAsia="pl-PL"/>
        </w:rPr>
        <w:t>Podstawową usługą świadczoną drogą elektroniczną na rzecz Kupującego przez Sprzedawcę jest umożliwienie Kupującemu złożenia zamówienia w Sklepie prowadzącego do zawarcia ze Sprzedawcą umowy. Złożenie zamówienia możliwe jest bez konieczności posiadania konta w Sklepie.  </w:t>
      </w:r>
    </w:p>
    <w:p w:rsidR="005C11F4" w:rsidRPr="005C11F4" w:rsidRDefault="005C11F4" w:rsidP="00962F21">
      <w:pPr>
        <w:numPr>
          <w:ilvl w:val="0"/>
          <w:numId w:val="3"/>
        </w:numPr>
        <w:spacing w:after="0" w:line="240" w:lineRule="auto"/>
        <w:jc w:val="both"/>
        <w:textAlignment w:val="baseline"/>
        <w:rPr>
          <w:rFonts w:eastAsia="Times New Roman" w:cstheme="minorHAnsi"/>
          <w:color w:val="333333"/>
          <w:lang w:eastAsia="pl-PL"/>
        </w:rPr>
      </w:pPr>
      <w:r w:rsidRPr="005C11F4">
        <w:rPr>
          <w:rFonts w:eastAsia="Times New Roman" w:cstheme="minorHAnsi"/>
          <w:color w:val="333333"/>
          <w:lang w:eastAsia="pl-PL"/>
        </w:rPr>
        <w:t xml:space="preserve">Jeżeli Kupujący zdecyduje się założyć konto w Sklepie, Sprzedawca świadczy również na rzecz Kupującego usługę drogą elektroniczną polegającą na założeniu i utrzymywaniu konta w </w:t>
      </w:r>
      <w:r w:rsidRPr="005C11F4">
        <w:rPr>
          <w:rFonts w:eastAsia="Times New Roman" w:cstheme="minorHAnsi"/>
          <w:color w:val="333333"/>
          <w:lang w:eastAsia="pl-PL"/>
        </w:rPr>
        <w:lastRenderedPageBreak/>
        <w:t>Sklepie. W koncie przechowywane są dane Kupującego oraz historia złożonych przez niego zamówień w Sklepie. Kupujący loguje się do Konta z wykorzystaniem swojego adresu e-mail oraz zdefiniowanego przez siebie hasła. </w:t>
      </w:r>
    </w:p>
    <w:p w:rsidR="005C11F4" w:rsidRPr="005C11F4" w:rsidRDefault="005C11F4" w:rsidP="00962F21">
      <w:pPr>
        <w:numPr>
          <w:ilvl w:val="0"/>
          <w:numId w:val="3"/>
        </w:numPr>
        <w:spacing w:after="0" w:line="240" w:lineRule="auto"/>
        <w:jc w:val="both"/>
        <w:textAlignment w:val="baseline"/>
        <w:rPr>
          <w:rFonts w:eastAsia="Times New Roman" w:cstheme="minorHAnsi"/>
          <w:color w:val="333333"/>
          <w:lang w:eastAsia="pl-PL"/>
        </w:rPr>
      </w:pPr>
      <w:r w:rsidRPr="005C11F4">
        <w:rPr>
          <w:rFonts w:eastAsia="Times New Roman" w:cstheme="minorHAnsi"/>
          <w:color w:val="333333"/>
          <w:lang w:eastAsia="pl-PL"/>
        </w:rPr>
        <w:t xml:space="preserve">Założenie konta w Sklepie odbywa się poprzez zaznaczenie stosownego </w:t>
      </w:r>
      <w:proofErr w:type="spellStart"/>
      <w:r w:rsidRPr="005C11F4">
        <w:rPr>
          <w:rFonts w:eastAsia="Times New Roman" w:cstheme="minorHAnsi"/>
          <w:color w:val="333333"/>
          <w:lang w:eastAsia="pl-PL"/>
        </w:rPr>
        <w:t>checkboxa</w:t>
      </w:r>
      <w:proofErr w:type="spellEnd"/>
      <w:r w:rsidRPr="005C11F4">
        <w:rPr>
          <w:rFonts w:eastAsia="Times New Roman" w:cstheme="minorHAnsi"/>
          <w:color w:val="333333"/>
          <w:lang w:eastAsia="pl-PL"/>
        </w:rPr>
        <w:t xml:space="preserve"> w procesie składania zamówienia. Kupujący może w każdej chwili usunąć konto, przesyłając stosowne żądanie do Sprzedawcy. Usunięcie konta nie spowoduje usunięcia danych o złożonych zamówieniach z wykorzystaniem konta.</w:t>
      </w:r>
    </w:p>
    <w:p w:rsidR="005C11F4" w:rsidRPr="005C11F4" w:rsidRDefault="005C11F4" w:rsidP="00962F21">
      <w:pPr>
        <w:numPr>
          <w:ilvl w:val="0"/>
          <w:numId w:val="3"/>
        </w:numPr>
        <w:spacing w:after="0" w:line="240" w:lineRule="auto"/>
        <w:jc w:val="both"/>
        <w:textAlignment w:val="baseline"/>
        <w:rPr>
          <w:rFonts w:eastAsia="Times New Roman" w:cstheme="minorHAnsi"/>
          <w:color w:val="333333"/>
          <w:lang w:eastAsia="pl-PL"/>
        </w:rPr>
      </w:pPr>
      <w:r w:rsidRPr="005C11F4">
        <w:rPr>
          <w:rFonts w:eastAsia="Times New Roman" w:cstheme="minorHAnsi"/>
          <w:color w:val="333333"/>
          <w:lang w:eastAsia="pl-PL"/>
        </w:rPr>
        <w:t xml:space="preserve">Jeżeli Kupujący zdecyduje się zapisać do </w:t>
      </w:r>
      <w:proofErr w:type="spellStart"/>
      <w:r w:rsidRPr="005C11F4">
        <w:rPr>
          <w:rFonts w:eastAsia="Times New Roman" w:cstheme="minorHAnsi"/>
          <w:color w:val="333333"/>
          <w:lang w:eastAsia="pl-PL"/>
        </w:rPr>
        <w:t>newslettera</w:t>
      </w:r>
      <w:proofErr w:type="spellEnd"/>
      <w:r w:rsidRPr="005C11F4">
        <w:rPr>
          <w:rFonts w:eastAsia="Times New Roman" w:cstheme="minorHAnsi"/>
          <w:color w:val="333333"/>
          <w:lang w:eastAsia="pl-PL"/>
        </w:rPr>
        <w:t xml:space="preserve">, Sprzedawca świadczy również na rzecz Kupującego usługę drogą elektroniczną polegającą na przesyłaniu Kupującemu wiadomości e-mail zawierających informacje o nowościach, promocjach, produktach lub usługach Sprzedawcy. Zapis do </w:t>
      </w:r>
      <w:proofErr w:type="spellStart"/>
      <w:r w:rsidRPr="005C11F4">
        <w:rPr>
          <w:rFonts w:eastAsia="Times New Roman" w:cstheme="minorHAnsi"/>
          <w:color w:val="333333"/>
          <w:lang w:eastAsia="pl-PL"/>
        </w:rPr>
        <w:t>newslettera</w:t>
      </w:r>
      <w:proofErr w:type="spellEnd"/>
      <w:r w:rsidRPr="005C11F4">
        <w:rPr>
          <w:rFonts w:eastAsia="Times New Roman" w:cstheme="minorHAnsi"/>
          <w:color w:val="333333"/>
          <w:lang w:eastAsia="pl-PL"/>
        </w:rPr>
        <w:t xml:space="preserve"> odbywa się poprzez wypełnienie i przesłanie formularza zapisu do </w:t>
      </w:r>
      <w:proofErr w:type="spellStart"/>
      <w:r w:rsidRPr="005C11F4">
        <w:rPr>
          <w:rFonts w:eastAsia="Times New Roman" w:cstheme="minorHAnsi"/>
          <w:color w:val="333333"/>
          <w:lang w:eastAsia="pl-PL"/>
        </w:rPr>
        <w:t>newslettera</w:t>
      </w:r>
      <w:proofErr w:type="spellEnd"/>
      <w:r w:rsidRPr="005C11F4">
        <w:rPr>
          <w:rFonts w:eastAsia="Times New Roman" w:cstheme="minorHAnsi"/>
          <w:color w:val="333333"/>
          <w:lang w:eastAsia="pl-PL"/>
        </w:rPr>
        <w:t xml:space="preserve"> lub poprzez zaznaczenie stosownego </w:t>
      </w:r>
      <w:proofErr w:type="spellStart"/>
      <w:r w:rsidRPr="005C11F4">
        <w:rPr>
          <w:rFonts w:eastAsia="Times New Roman" w:cstheme="minorHAnsi"/>
          <w:color w:val="333333"/>
          <w:lang w:eastAsia="pl-PL"/>
        </w:rPr>
        <w:t>checkboxa</w:t>
      </w:r>
      <w:proofErr w:type="spellEnd"/>
      <w:r w:rsidRPr="005C11F4">
        <w:rPr>
          <w:rFonts w:eastAsia="Times New Roman" w:cstheme="minorHAnsi"/>
          <w:color w:val="333333"/>
          <w:lang w:eastAsia="pl-PL"/>
        </w:rPr>
        <w:t xml:space="preserve"> w procesie składania zamówienia. Kupujący może w każdej chwili zrezygnować z otrzymywania </w:t>
      </w:r>
      <w:proofErr w:type="spellStart"/>
      <w:r w:rsidRPr="005C11F4">
        <w:rPr>
          <w:rFonts w:eastAsia="Times New Roman" w:cstheme="minorHAnsi"/>
          <w:color w:val="333333"/>
          <w:lang w:eastAsia="pl-PL"/>
        </w:rPr>
        <w:t>newslettera</w:t>
      </w:r>
      <w:proofErr w:type="spellEnd"/>
      <w:r w:rsidRPr="005C11F4">
        <w:rPr>
          <w:rFonts w:eastAsia="Times New Roman" w:cstheme="minorHAnsi"/>
          <w:color w:val="333333"/>
          <w:lang w:eastAsia="pl-PL"/>
        </w:rPr>
        <w:t xml:space="preserve">, klikając w przycisk służący do rezygnacji widoczny w każdej wiadomości przesyłanej w ramach </w:t>
      </w:r>
      <w:proofErr w:type="spellStart"/>
      <w:r w:rsidRPr="005C11F4">
        <w:rPr>
          <w:rFonts w:eastAsia="Times New Roman" w:cstheme="minorHAnsi"/>
          <w:color w:val="333333"/>
          <w:lang w:eastAsia="pl-PL"/>
        </w:rPr>
        <w:t>newslettera</w:t>
      </w:r>
      <w:proofErr w:type="spellEnd"/>
      <w:r w:rsidRPr="005C11F4">
        <w:rPr>
          <w:rFonts w:eastAsia="Times New Roman" w:cstheme="minorHAnsi"/>
          <w:color w:val="333333"/>
          <w:lang w:eastAsia="pl-PL"/>
        </w:rPr>
        <w:t xml:space="preserve"> lub przesyłając stosowne żądanie do Sprzedawcy.</w:t>
      </w:r>
    </w:p>
    <w:p w:rsidR="005C11F4" w:rsidRPr="005C11F4" w:rsidRDefault="005C11F4" w:rsidP="00962F21">
      <w:pPr>
        <w:numPr>
          <w:ilvl w:val="0"/>
          <w:numId w:val="3"/>
        </w:numPr>
        <w:spacing w:after="0" w:line="240" w:lineRule="auto"/>
        <w:jc w:val="both"/>
        <w:textAlignment w:val="baseline"/>
        <w:rPr>
          <w:rFonts w:eastAsia="Times New Roman" w:cstheme="minorHAnsi"/>
          <w:color w:val="333333"/>
          <w:lang w:eastAsia="pl-PL"/>
        </w:rPr>
      </w:pPr>
      <w:r w:rsidRPr="005C11F4">
        <w:rPr>
          <w:rFonts w:eastAsia="Times New Roman" w:cstheme="minorHAnsi"/>
          <w:color w:val="333333"/>
          <w:lang w:eastAsia="pl-PL"/>
        </w:rPr>
        <w:t>Usługi świadczone są drogą elektroniczną na rzecz Kupującego nieodpłatnie. Odpłatne są natomiast umowy sprzedaży, umowy o dostarczenie treści cyfrowych oraz umowy o udział w szkoleniu stacjonarnym i zawierane za pośrednictwem Sklepu.</w:t>
      </w:r>
    </w:p>
    <w:p w:rsidR="005C11F4" w:rsidRPr="005C11F4" w:rsidRDefault="005C11F4" w:rsidP="00962F21">
      <w:pPr>
        <w:numPr>
          <w:ilvl w:val="0"/>
          <w:numId w:val="3"/>
        </w:numPr>
        <w:spacing w:after="0" w:line="240" w:lineRule="auto"/>
        <w:jc w:val="both"/>
        <w:textAlignment w:val="baseline"/>
        <w:rPr>
          <w:rFonts w:eastAsia="Times New Roman" w:cstheme="minorHAnsi"/>
          <w:color w:val="333333"/>
          <w:lang w:eastAsia="pl-PL"/>
        </w:rPr>
      </w:pPr>
      <w:r w:rsidRPr="005C11F4">
        <w:rPr>
          <w:rFonts w:eastAsia="Times New Roman" w:cstheme="minorHAnsi"/>
          <w:color w:val="333333"/>
          <w:lang w:eastAsia="pl-PL"/>
        </w:rPr>
        <w:t>W celu zapewnienia bezpieczeństwa Kupującemu i przekazu danych w związku z korzystaniem ze Sklepu, Sprzedawca podejmuje środki techniczne i organizacyjne odpowiednie do stopnia zagrożenia bezpieczeństwa świadczonych usług, w szczególności środki służące zapobieganiu pozyskiwania i modyfikacji danych osobowych przez osoby nieuprawnione.</w:t>
      </w:r>
    </w:p>
    <w:p w:rsidR="005C11F4" w:rsidRPr="005C11F4" w:rsidRDefault="005C11F4" w:rsidP="00962F21">
      <w:pPr>
        <w:numPr>
          <w:ilvl w:val="0"/>
          <w:numId w:val="3"/>
        </w:numPr>
        <w:spacing w:after="0" w:line="240" w:lineRule="auto"/>
        <w:jc w:val="both"/>
        <w:textAlignment w:val="baseline"/>
        <w:rPr>
          <w:rFonts w:eastAsia="Times New Roman" w:cstheme="minorHAnsi"/>
          <w:color w:val="333333"/>
          <w:lang w:eastAsia="pl-PL"/>
        </w:rPr>
      </w:pPr>
      <w:r w:rsidRPr="005C11F4">
        <w:rPr>
          <w:rFonts w:eastAsia="Times New Roman" w:cstheme="minorHAnsi"/>
          <w:color w:val="333333"/>
          <w:lang w:eastAsia="pl-PL"/>
        </w:rPr>
        <w:t>Sprzedawca podejmuje działania w celu zapewnienia w pełni poprawnego funkcjonowania Sklepu. Kupujący powinien poinformować Sprzedawcę o wszelkich nieprawidłowościach lub przerwach w funkcjonowaniu Sklepu.</w:t>
      </w:r>
    </w:p>
    <w:p w:rsidR="005C11F4" w:rsidRPr="005C11F4" w:rsidRDefault="005C11F4" w:rsidP="00962F21">
      <w:pPr>
        <w:numPr>
          <w:ilvl w:val="0"/>
          <w:numId w:val="3"/>
        </w:numPr>
        <w:spacing w:after="0" w:line="240" w:lineRule="auto"/>
        <w:jc w:val="both"/>
        <w:textAlignment w:val="baseline"/>
        <w:rPr>
          <w:rFonts w:eastAsia="Times New Roman" w:cstheme="minorHAnsi"/>
          <w:color w:val="333333"/>
          <w:lang w:eastAsia="pl-PL"/>
        </w:rPr>
      </w:pPr>
      <w:r w:rsidRPr="005C11F4">
        <w:rPr>
          <w:rFonts w:eastAsia="Times New Roman" w:cstheme="minorHAnsi"/>
          <w:color w:val="333333"/>
          <w:lang w:eastAsia="pl-PL"/>
        </w:rPr>
        <w:t xml:space="preserve">Wszelkie reklamacje związane z funkcjonowaniem Sklepu, Kupujący może zgłaszać za pośrednictwem poczty elektronicznej na adres e-mail </w:t>
      </w:r>
      <w:r w:rsidRPr="00962F21">
        <w:rPr>
          <w:rFonts w:eastAsia="Times New Roman" w:cstheme="minorHAnsi"/>
          <w:color w:val="333333"/>
          <w:lang w:eastAsia="pl-PL"/>
        </w:rPr>
        <w:t>edu@vethink.eu</w:t>
      </w:r>
      <w:r w:rsidRPr="005C11F4">
        <w:rPr>
          <w:rFonts w:eastAsia="Times New Roman" w:cstheme="minorHAnsi"/>
          <w:color w:val="333333"/>
          <w:lang w:eastAsia="pl-PL"/>
        </w:rPr>
        <w:t>. W reklamacji Kupujący powinien podać imię i nazwisko, adres do korespondencji, a także rodzaj i datę wystąpienia nieprawidłowości związanej z funkcjonowaniem Sklepu. Sprzedawca będzie rozpatrywać wszelkie reklamacje w terminie do 14 dni od otrzymania reklamacji i poinformuje Klienta o jej rozstrzygnięciu na adres e-mail składającego reklamację.</w:t>
      </w:r>
    </w:p>
    <w:p w:rsidR="005C11F4" w:rsidRPr="005C11F4" w:rsidRDefault="005C11F4" w:rsidP="005C11F4">
      <w:pPr>
        <w:spacing w:after="100" w:afterAutospacing="1" w:line="240" w:lineRule="auto"/>
        <w:jc w:val="center"/>
        <w:rPr>
          <w:rFonts w:eastAsia="Times New Roman" w:cstheme="minorHAnsi"/>
          <w:color w:val="333333"/>
          <w:lang w:eastAsia="pl-PL"/>
        </w:rPr>
      </w:pPr>
      <w:r w:rsidRPr="005C11F4">
        <w:rPr>
          <w:rFonts w:eastAsia="Times New Roman" w:cstheme="minorHAnsi"/>
          <w:b/>
          <w:bCs/>
          <w:color w:val="333333"/>
          <w:lang w:eastAsia="pl-PL"/>
        </w:rPr>
        <w:t>§ 4</w:t>
      </w:r>
    </w:p>
    <w:p w:rsidR="005C11F4" w:rsidRPr="005C11F4" w:rsidRDefault="005C11F4" w:rsidP="005C11F4">
      <w:pPr>
        <w:spacing w:after="100" w:afterAutospacing="1" w:line="240" w:lineRule="auto"/>
        <w:jc w:val="center"/>
        <w:rPr>
          <w:rFonts w:eastAsia="Times New Roman" w:cstheme="minorHAnsi"/>
          <w:color w:val="333333"/>
          <w:lang w:eastAsia="pl-PL"/>
        </w:rPr>
      </w:pPr>
      <w:r w:rsidRPr="005C11F4">
        <w:rPr>
          <w:rFonts w:eastAsia="Times New Roman" w:cstheme="minorHAnsi"/>
          <w:b/>
          <w:bCs/>
          <w:color w:val="333333"/>
          <w:lang w:eastAsia="pl-PL"/>
        </w:rPr>
        <w:t>Składanie zamówienia</w:t>
      </w:r>
    </w:p>
    <w:p w:rsidR="005C11F4" w:rsidRPr="005C11F4" w:rsidRDefault="005C11F4" w:rsidP="00962F21">
      <w:pPr>
        <w:numPr>
          <w:ilvl w:val="0"/>
          <w:numId w:val="4"/>
        </w:numPr>
        <w:spacing w:after="0" w:line="240" w:lineRule="auto"/>
        <w:jc w:val="both"/>
        <w:textAlignment w:val="baseline"/>
        <w:rPr>
          <w:rFonts w:eastAsia="Times New Roman" w:cstheme="minorHAnsi"/>
          <w:color w:val="333333"/>
          <w:lang w:eastAsia="pl-PL"/>
        </w:rPr>
      </w:pPr>
      <w:r w:rsidRPr="005C11F4">
        <w:rPr>
          <w:rFonts w:eastAsia="Times New Roman" w:cstheme="minorHAnsi"/>
          <w:color w:val="333333"/>
          <w:lang w:eastAsia="pl-PL"/>
        </w:rPr>
        <w:t>Kupujący może złożyć zamówienie jako zarejestrowany klient albo jako gość.</w:t>
      </w:r>
    </w:p>
    <w:p w:rsidR="005C11F4" w:rsidRPr="005C11F4" w:rsidRDefault="005C11F4" w:rsidP="00962F21">
      <w:pPr>
        <w:numPr>
          <w:ilvl w:val="0"/>
          <w:numId w:val="4"/>
        </w:numPr>
        <w:spacing w:after="0" w:line="240" w:lineRule="auto"/>
        <w:jc w:val="both"/>
        <w:textAlignment w:val="baseline"/>
        <w:rPr>
          <w:rFonts w:eastAsia="Times New Roman" w:cstheme="minorHAnsi"/>
          <w:color w:val="333333"/>
          <w:lang w:eastAsia="pl-PL"/>
        </w:rPr>
      </w:pPr>
      <w:r w:rsidRPr="005C11F4">
        <w:rPr>
          <w:rFonts w:eastAsia="Times New Roman" w:cstheme="minorHAnsi"/>
          <w:color w:val="333333"/>
          <w:lang w:eastAsia="pl-PL"/>
        </w:rPr>
        <w:t>Zarejestrowanym klientem jest Kupujący, który posiada konto w Sklepie. Kupujący może założyć konto z poziomu zakładki Moje konto lub w trakcie składania zamówienia.</w:t>
      </w:r>
    </w:p>
    <w:p w:rsidR="005C11F4" w:rsidRPr="005C11F4" w:rsidRDefault="005C11F4" w:rsidP="00962F21">
      <w:pPr>
        <w:numPr>
          <w:ilvl w:val="0"/>
          <w:numId w:val="4"/>
        </w:numPr>
        <w:spacing w:after="0" w:line="240" w:lineRule="auto"/>
        <w:jc w:val="both"/>
        <w:textAlignment w:val="baseline"/>
        <w:rPr>
          <w:rFonts w:eastAsia="Times New Roman" w:cstheme="minorHAnsi"/>
          <w:color w:val="333333"/>
          <w:lang w:eastAsia="pl-PL"/>
        </w:rPr>
      </w:pPr>
      <w:r w:rsidRPr="005C11F4">
        <w:rPr>
          <w:rFonts w:eastAsia="Times New Roman" w:cstheme="minorHAnsi"/>
          <w:color w:val="333333"/>
          <w:lang w:eastAsia="pl-PL"/>
        </w:rPr>
        <w:t>Jeżeli Kupujący posiada konto w Sklepie, przed złożeniem zamówienia powinien się do niego zalogować. Logowanie możliwe jest również w trakcie składania zamówienia poprzez kliknięcie w link dostępny w ramach wyświetlanego komunikatu.  </w:t>
      </w:r>
    </w:p>
    <w:p w:rsidR="005C11F4" w:rsidRPr="005C11F4" w:rsidRDefault="005C11F4" w:rsidP="00962F21">
      <w:pPr>
        <w:numPr>
          <w:ilvl w:val="0"/>
          <w:numId w:val="4"/>
        </w:numPr>
        <w:spacing w:after="0" w:line="240" w:lineRule="auto"/>
        <w:jc w:val="both"/>
        <w:textAlignment w:val="baseline"/>
        <w:rPr>
          <w:rFonts w:eastAsia="Times New Roman" w:cstheme="minorHAnsi"/>
          <w:color w:val="333333"/>
          <w:lang w:eastAsia="pl-PL"/>
        </w:rPr>
      </w:pPr>
      <w:r w:rsidRPr="005C11F4">
        <w:rPr>
          <w:rFonts w:eastAsia="Times New Roman" w:cstheme="minorHAnsi"/>
          <w:color w:val="333333"/>
          <w:lang w:eastAsia="pl-PL"/>
        </w:rPr>
        <w:t>W celu złożenia zamówienia, Kupujący zobowiązany jest podjąć następujące kroki:</w:t>
      </w:r>
    </w:p>
    <w:p w:rsidR="005C11F4" w:rsidRPr="005C11F4" w:rsidRDefault="005C11F4" w:rsidP="00962F21">
      <w:pPr>
        <w:numPr>
          <w:ilvl w:val="1"/>
          <w:numId w:val="4"/>
        </w:numPr>
        <w:spacing w:after="0" w:line="240" w:lineRule="auto"/>
        <w:jc w:val="both"/>
        <w:textAlignment w:val="baseline"/>
        <w:rPr>
          <w:rFonts w:eastAsia="Times New Roman" w:cstheme="minorHAnsi"/>
          <w:color w:val="333333"/>
          <w:lang w:eastAsia="pl-PL"/>
        </w:rPr>
      </w:pPr>
      <w:r w:rsidRPr="005C11F4">
        <w:rPr>
          <w:rFonts w:eastAsia="Times New Roman" w:cstheme="minorHAnsi"/>
          <w:color w:val="333333"/>
          <w:lang w:eastAsia="pl-PL"/>
        </w:rPr>
        <w:t>wybrać produkt elektroniczny lub usługę będącą przedmiotem zamówienia (szkolenie stacjonarne) poprzez kliknięcie przycisku „</w:t>
      </w:r>
      <w:r w:rsidRPr="00962F21">
        <w:rPr>
          <w:rFonts w:eastAsia="Times New Roman" w:cstheme="minorHAnsi"/>
          <w:color w:val="333333"/>
          <w:lang w:eastAsia="pl-PL"/>
        </w:rPr>
        <w:t>Weź udział</w:t>
      </w:r>
      <w:r w:rsidRPr="005C11F4">
        <w:rPr>
          <w:rFonts w:eastAsia="Times New Roman" w:cstheme="minorHAnsi"/>
          <w:color w:val="333333"/>
          <w:lang w:eastAsia="pl-PL"/>
        </w:rPr>
        <w:t>” (w przypadku szkoleń stacjonarnych może istnieć konieczność wyboru terminu szkolenia), </w:t>
      </w:r>
    </w:p>
    <w:p w:rsidR="005C11F4" w:rsidRPr="005C11F4" w:rsidRDefault="005C11F4" w:rsidP="00962F21">
      <w:pPr>
        <w:numPr>
          <w:ilvl w:val="1"/>
          <w:numId w:val="4"/>
        </w:numPr>
        <w:spacing w:after="0" w:line="240" w:lineRule="auto"/>
        <w:jc w:val="both"/>
        <w:textAlignment w:val="baseline"/>
        <w:rPr>
          <w:rFonts w:eastAsia="Times New Roman" w:cstheme="minorHAnsi"/>
          <w:color w:val="333333"/>
          <w:lang w:eastAsia="pl-PL"/>
        </w:rPr>
      </w:pPr>
      <w:r w:rsidRPr="005C11F4">
        <w:rPr>
          <w:rFonts w:eastAsia="Times New Roman" w:cstheme="minorHAnsi"/>
          <w:color w:val="333333"/>
          <w:lang w:eastAsia="pl-PL"/>
        </w:rPr>
        <w:t xml:space="preserve">wypełnić formularz zamówienia, podając dane niezbędne do realizacji zamówienia, wybierając metodę płatności za zamówienie i składając stosownej treści oświadczenia poprzez zaznaczenie </w:t>
      </w:r>
      <w:proofErr w:type="spellStart"/>
      <w:r w:rsidRPr="005C11F4">
        <w:rPr>
          <w:rFonts w:eastAsia="Times New Roman" w:cstheme="minorHAnsi"/>
          <w:color w:val="333333"/>
          <w:lang w:eastAsia="pl-PL"/>
        </w:rPr>
        <w:t>checkboxów</w:t>
      </w:r>
      <w:proofErr w:type="spellEnd"/>
      <w:r w:rsidRPr="005C11F4">
        <w:rPr>
          <w:rFonts w:eastAsia="Times New Roman" w:cstheme="minorHAnsi"/>
          <w:color w:val="333333"/>
          <w:lang w:eastAsia="pl-PL"/>
        </w:rPr>
        <w:t>, w tym akceptując Regulamin (akceptacja Regulaminu jest dobrowolna, ale niezbędna do złożenia zamówienia)</w:t>
      </w:r>
      <w:r w:rsidRPr="00962F21">
        <w:rPr>
          <w:rFonts w:eastAsia="Times New Roman" w:cstheme="minorHAnsi"/>
          <w:color w:val="333333"/>
          <w:lang w:eastAsia="pl-PL"/>
        </w:rPr>
        <w:t xml:space="preserve"> oraz zgód marketingowych</w:t>
      </w:r>
      <w:r w:rsidRPr="005C11F4">
        <w:rPr>
          <w:rFonts w:eastAsia="Times New Roman" w:cstheme="minorHAnsi"/>
          <w:color w:val="333333"/>
          <w:lang w:eastAsia="pl-PL"/>
        </w:rPr>
        <w:t>,</w:t>
      </w:r>
    </w:p>
    <w:p w:rsidR="005C11F4" w:rsidRPr="005C11F4" w:rsidRDefault="005C11F4" w:rsidP="00962F21">
      <w:pPr>
        <w:numPr>
          <w:ilvl w:val="1"/>
          <w:numId w:val="4"/>
        </w:numPr>
        <w:spacing w:after="0" w:line="240" w:lineRule="auto"/>
        <w:jc w:val="both"/>
        <w:textAlignment w:val="baseline"/>
        <w:rPr>
          <w:rFonts w:eastAsia="Times New Roman" w:cstheme="minorHAnsi"/>
          <w:color w:val="333333"/>
          <w:lang w:eastAsia="pl-PL"/>
        </w:rPr>
      </w:pPr>
      <w:r w:rsidRPr="005C11F4">
        <w:rPr>
          <w:rFonts w:eastAsia="Times New Roman" w:cstheme="minorHAnsi"/>
          <w:color w:val="333333"/>
          <w:lang w:eastAsia="pl-PL"/>
        </w:rPr>
        <w:t>kliknąć w przycisk „Kupuję i płacę”.</w:t>
      </w:r>
    </w:p>
    <w:p w:rsidR="005C11F4" w:rsidRPr="005C11F4" w:rsidRDefault="005C11F4" w:rsidP="00962F21">
      <w:pPr>
        <w:numPr>
          <w:ilvl w:val="0"/>
          <w:numId w:val="4"/>
        </w:numPr>
        <w:spacing w:after="0" w:line="240" w:lineRule="auto"/>
        <w:jc w:val="both"/>
        <w:textAlignment w:val="baseline"/>
        <w:rPr>
          <w:rFonts w:eastAsia="Times New Roman" w:cstheme="minorHAnsi"/>
          <w:color w:val="333333"/>
          <w:lang w:eastAsia="pl-PL"/>
        </w:rPr>
      </w:pPr>
      <w:r w:rsidRPr="005C11F4">
        <w:rPr>
          <w:rFonts w:eastAsia="Times New Roman" w:cstheme="minorHAnsi"/>
          <w:color w:val="333333"/>
          <w:lang w:eastAsia="pl-PL"/>
        </w:rPr>
        <w:lastRenderedPageBreak/>
        <w:t>Po kliknięciu w przycisk „Kupuję i płacę” Kupujący zostanie przekierowany do bramki płatności, zgodnie z wybraną metodą płatności. Po skutecznym dokonaniu płatności, Kupujący zostanie zwrotnie przekierowany na stronę Sklepu z potwierdzeniem zamówienia. Z tą chwilą umowę uważa się za zawartą pomiędzy Kupującym a Sprzedawcą. Potwierdzenie zawarcia umowy zostanie przesłane Kupującemu na adres e-mail podany w formularzu zamówienia.</w:t>
      </w:r>
    </w:p>
    <w:p w:rsidR="005C11F4" w:rsidRPr="005C11F4" w:rsidRDefault="005C11F4" w:rsidP="00962F21">
      <w:pPr>
        <w:numPr>
          <w:ilvl w:val="0"/>
          <w:numId w:val="4"/>
        </w:numPr>
        <w:spacing w:after="0" w:line="240" w:lineRule="auto"/>
        <w:jc w:val="both"/>
        <w:textAlignment w:val="baseline"/>
        <w:rPr>
          <w:rFonts w:eastAsia="Times New Roman" w:cstheme="minorHAnsi"/>
          <w:color w:val="333333"/>
          <w:lang w:eastAsia="pl-PL"/>
        </w:rPr>
      </w:pPr>
      <w:r w:rsidRPr="005C11F4">
        <w:rPr>
          <w:rFonts w:eastAsia="Times New Roman" w:cstheme="minorHAnsi"/>
          <w:color w:val="333333"/>
          <w:lang w:eastAsia="pl-PL"/>
        </w:rPr>
        <w:t>W zależności od przedmiotu zamówienia, między Kupującym a Sprzedającym może zostać zawarta umowa określonego rodzaju:</w:t>
      </w:r>
    </w:p>
    <w:p w:rsidR="005C11F4" w:rsidRPr="005C11F4" w:rsidRDefault="005C11F4" w:rsidP="00962F21">
      <w:pPr>
        <w:numPr>
          <w:ilvl w:val="1"/>
          <w:numId w:val="4"/>
        </w:numPr>
        <w:spacing w:after="0" w:line="240" w:lineRule="auto"/>
        <w:jc w:val="both"/>
        <w:textAlignment w:val="baseline"/>
        <w:rPr>
          <w:rFonts w:eastAsia="Times New Roman" w:cstheme="minorHAnsi"/>
          <w:color w:val="333333"/>
          <w:lang w:eastAsia="pl-PL"/>
        </w:rPr>
      </w:pPr>
      <w:r w:rsidRPr="005C11F4">
        <w:rPr>
          <w:rFonts w:eastAsia="Times New Roman" w:cstheme="minorHAnsi"/>
          <w:color w:val="333333"/>
          <w:lang w:eastAsia="pl-PL"/>
        </w:rPr>
        <w:t>w przypadku produktów elektronicznych – umowa o dostarczenie treści cyfrowych,</w:t>
      </w:r>
    </w:p>
    <w:p w:rsidR="005C11F4" w:rsidRPr="005C11F4" w:rsidRDefault="005C11F4" w:rsidP="00962F21">
      <w:pPr>
        <w:numPr>
          <w:ilvl w:val="1"/>
          <w:numId w:val="4"/>
        </w:numPr>
        <w:spacing w:after="0" w:line="240" w:lineRule="auto"/>
        <w:jc w:val="both"/>
        <w:textAlignment w:val="baseline"/>
        <w:rPr>
          <w:rFonts w:eastAsia="Times New Roman" w:cstheme="minorHAnsi"/>
          <w:color w:val="333333"/>
          <w:lang w:eastAsia="pl-PL"/>
        </w:rPr>
      </w:pPr>
      <w:r w:rsidRPr="005C11F4">
        <w:rPr>
          <w:rFonts w:eastAsia="Times New Roman" w:cstheme="minorHAnsi"/>
          <w:color w:val="333333"/>
          <w:lang w:eastAsia="pl-PL"/>
        </w:rPr>
        <w:t>w przypadku szkoleń stacjonarnych i konsultacji – umowa o świadczenie usług.</w:t>
      </w:r>
    </w:p>
    <w:p w:rsidR="005C11F4" w:rsidRPr="005C11F4" w:rsidRDefault="005C11F4" w:rsidP="00962F21">
      <w:pPr>
        <w:numPr>
          <w:ilvl w:val="0"/>
          <w:numId w:val="4"/>
        </w:numPr>
        <w:spacing w:after="0" w:line="240" w:lineRule="auto"/>
        <w:jc w:val="both"/>
        <w:textAlignment w:val="baseline"/>
        <w:rPr>
          <w:rFonts w:eastAsia="Times New Roman" w:cstheme="minorHAnsi"/>
          <w:color w:val="333333"/>
          <w:lang w:eastAsia="pl-PL"/>
        </w:rPr>
      </w:pPr>
      <w:r w:rsidRPr="005C11F4">
        <w:rPr>
          <w:rFonts w:eastAsia="Times New Roman" w:cstheme="minorHAnsi"/>
          <w:color w:val="333333"/>
          <w:lang w:eastAsia="pl-PL"/>
        </w:rPr>
        <w:t>Jeżeli przedmiotem zamówienia są jednocześnie produkty różnego rodzaju lub usługi, złożenie zamówienia prowadzi do zawarcia kilku umów określonego rodzaju odpowiadających przedmiotowi zamówienia.</w:t>
      </w:r>
    </w:p>
    <w:p w:rsidR="005C11F4" w:rsidRPr="005C11F4" w:rsidRDefault="005C11F4" w:rsidP="00962F21">
      <w:pPr>
        <w:numPr>
          <w:ilvl w:val="0"/>
          <w:numId w:val="4"/>
        </w:numPr>
        <w:spacing w:after="0" w:line="240" w:lineRule="auto"/>
        <w:jc w:val="both"/>
        <w:textAlignment w:val="baseline"/>
        <w:rPr>
          <w:rFonts w:eastAsia="Times New Roman" w:cstheme="minorHAnsi"/>
          <w:color w:val="333333"/>
          <w:lang w:eastAsia="pl-PL"/>
        </w:rPr>
      </w:pPr>
      <w:r w:rsidRPr="005C11F4">
        <w:rPr>
          <w:rFonts w:eastAsia="Times New Roman" w:cstheme="minorHAnsi"/>
          <w:color w:val="333333"/>
          <w:lang w:eastAsia="pl-PL"/>
        </w:rPr>
        <w:t>W formularzu zamówienia Kupujący musi podać prawdziwe dane osobowe. Kupujący ponosi odpowiedzialność za podanie nieprawdziwych danych osobowych. Sprzedawca zastrzega sobie prawo do wstrzymania realizacji zamówienia w sytuacji, gdy Kupujący podał nieprawdziwe dane lub gdy dane te budzą uzasadnione wątpliwości Sprzedawcy co do ich poprawności. W takim przypadku Kupujący zostanie poinformowany telefonicznie lub poprzez pocztę elektroniczną o wątpliwościach Sprzedawcy. W takiej sytuacji Kupującemu przysługuje prawo wyjaśnienia wszelkich okoliczności związanych z weryfikacją prawdziwości podanych danych. W przypadku braku danych pozwalających Sprzedawcy na podjęcie kontaktu z Kupującym, Sprzedawca udzieli wszelkich wyjaśnień po podjęciu kontaktu przez Kupującego.</w:t>
      </w:r>
    </w:p>
    <w:p w:rsidR="005C11F4" w:rsidRPr="005C11F4" w:rsidRDefault="005C11F4" w:rsidP="00962F21">
      <w:pPr>
        <w:numPr>
          <w:ilvl w:val="0"/>
          <w:numId w:val="4"/>
        </w:numPr>
        <w:spacing w:after="0" w:line="240" w:lineRule="auto"/>
        <w:jc w:val="both"/>
        <w:textAlignment w:val="baseline"/>
        <w:rPr>
          <w:rFonts w:eastAsia="Times New Roman" w:cstheme="minorHAnsi"/>
          <w:color w:val="333333"/>
          <w:lang w:eastAsia="pl-PL"/>
        </w:rPr>
      </w:pPr>
      <w:r w:rsidRPr="005C11F4">
        <w:rPr>
          <w:rFonts w:eastAsia="Times New Roman" w:cstheme="minorHAnsi"/>
          <w:color w:val="333333"/>
          <w:lang w:eastAsia="pl-PL"/>
        </w:rPr>
        <w:t>Kupujący oświadcza, że wszelkie dane podane przez niego w formularzu zamówienia są prawdziwe, natomiast Sprzedawca nie jest zobowiązany do weryfikowania ich prawdziwości i poprawności, choć posiada takie uprawnienie zgodnie z ust. 8 powyżej.</w:t>
      </w:r>
    </w:p>
    <w:p w:rsidR="005C11F4" w:rsidRPr="005C11F4" w:rsidRDefault="005C11F4" w:rsidP="005C11F4">
      <w:pPr>
        <w:spacing w:after="100" w:afterAutospacing="1" w:line="240" w:lineRule="auto"/>
        <w:jc w:val="center"/>
        <w:rPr>
          <w:rFonts w:eastAsia="Times New Roman" w:cstheme="minorHAnsi"/>
          <w:color w:val="333333"/>
          <w:lang w:eastAsia="pl-PL"/>
        </w:rPr>
      </w:pPr>
      <w:r w:rsidRPr="005C11F4">
        <w:rPr>
          <w:rFonts w:eastAsia="Times New Roman" w:cstheme="minorHAnsi"/>
          <w:b/>
          <w:bCs/>
          <w:color w:val="333333"/>
          <w:lang w:eastAsia="pl-PL"/>
        </w:rPr>
        <w:t>§ 5</w:t>
      </w:r>
    </w:p>
    <w:p w:rsidR="005C11F4" w:rsidRPr="005C11F4" w:rsidRDefault="005C11F4" w:rsidP="005C11F4">
      <w:pPr>
        <w:spacing w:after="100" w:afterAutospacing="1" w:line="240" w:lineRule="auto"/>
        <w:jc w:val="center"/>
        <w:rPr>
          <w:rFonts w:eastAsia="Times New Roman" w:cstheme="minorHAnsi"/>
          <w:color w:val="333333"/>
          <w:lang w:eastAsia="pl-PL"/>
        </w:rPr>
      </w:pPr>
      <w:r w:rsidRPr="005C11F4">
        <w:rPr>
          <w:rFonts w:eastAsia="Times New Roman" w:cstheme="minorHAnsi"/>
          <w:b/>
          <w:bCs/>
          <w:color w:val="333333"/>
          <w:lang w:eastAsia="pl-PL"/>
        </w:rPr>
        <w:t>Dostawa i płatność</w:t>
      </w:r>
    </w:p>
    <w:p w:rsidR="005C11F4" w:rsidRPr="005C11F4" w:rsidRDefault="005C11F4" w:rsidP="005C11F4">
      <w:pPr>
        <w:numPr>
          <w:ilvl w:val="0"/>
          <w:numId w:val="5"/>
        </w:numPr>
        <w:spacing w:after="0" w:line="240" w:lineRule="auto"/>
        <w:textAlignment w:val="baseline"/>
        <w:rPr>
          <w:rFonts w:eastAsia="Times New Roman" w:cstheme="minorHAnsi"/>
          <w:color w:val="333333"/>
          <w:lang w:eastAsia="pl-PL"/>
        </w:rPr>
      </w:pPr>
      <w:r w:rsidRPr="005C11F4">
        <w:rPr>
          <w:rFonts w:eastAsia="Times New Roman" w:cstheme="minorHAnsi"/>
          <w:color w:val="333333"/>
          <w:lang w:eastAsia="pl-PL"/>
        </w:rPr>
        <w:t>Dostępne metody dostawy zamówienia obejmującego produkty fizyczne prezentowane są Kupującemu na etapie składania zamówienia. Koszt dostawy ponosi Kupujący, chyba że Sprzedawca odmiennie określi w Sklepie.</w:t>
      </w:r>
    </w:p>
    <w:p w:rsidR="005C11F4" w:rsidRPr="005C11F4" w:rsidRDefault="005C11F4" w:rsidP="005C11F4">
      <w:pPr>
        <w:numPr>
          <w:ilvl w:val="0"/>
          <w:numId w:val="5"/>
        </w:numPr>
        <w:spacing w:after="0" w:line="240" w:lineRule="auto"/>
        <w:textAlignment w:val="baseline"/>
        <w:rPr>
          <w:rFonts w:eastAsia="Times New Roman" w:cstheme="minorHAnsi"/>
          <w:color w:val="333333"/>
          <w:lang w:eastAsia="pl-PL"/>
        </w:rPr>
      </w:pPr>
      <w:r w:rsidRPr="005C11F4">
        <w:rPr>
          <w:rFonts w:eastAsia="Times New Roman" w:cstheme="minorHAnsi"/>
          <w:color w:val="333333"/>
          <w:lang w:eastAsia="pl-PL"/>
        </w:rPr>
        <w:t>Kupujący ma do wyboru następujące metody płatności za zamówienie:</w:t>
      </w:r>
    </w:p>
    <w:p w:rsidR="005C11F4" w:rsidRPr="005C11F4" w:rsidRDefault="005C11F4" w:rsidP="005C11F4">
      <w:pPr>
        <w:numPr>
          <w:ilvl w:val="1"/>
          <w:numId w:val="5"/>
        </w:numPr>
        <w:spacing w:after="0" w:line="240" w:lineRule="auto"/>
        <w:textAlignment w:val="baseline"/>
        <w:rPr>
          <w:rFonts w:eastAsia="Times New Roman" w:cstheme="minorHAnsi"/>
          <w:color w:val="333333"/>
          <w:lang w:eastAsia="pl-PL"/>
        </w:rPr>
      </w:pPr>
      <w:r w:rsidRPr="005C11F4">
        <w:rPr>
          <w:rFonts w:eastAsia="Times New Roman" w:cstheme="minorHAnsi"/>
          <w:color w:val="333333"/>
          <w:lang w:eastAsia="pl-PL"/>
        </w:rPr>
        <w:t>Przelewy24.pl</w:t>
      </w:r>
    </w:p>
    <w:p w:rsidR="005C11F4" w:rsidRPr="005C11F4" w:rsidRDefault="005C11F4" w:rsidP="005C11F4">
      <w:pPr>
        <w:spacing w:after="100" w:afterAutospacing="1" w:line="240" w:lineRule="auto"/>
        <w:jc w:val="center"/>
        <w:rPr>
          <w:rFonts w:eastAsia="Times New Roman" w:cstheme="minorHAnsi"/>
          <w:color w:val="333333"/>
          <w:lang w:eastAsia="pl-PL"/>
        </w:rPr>
      </w:pPr>
      <w:r w:rsidRPr="005C11F4">
        <w:rPr>
          <w:rFonts w:eastAsia="Times New Roman" w:cstheme="minorHAnsi"/>
          <w:b/>
          <w:bCs/>
          <w:color w:val="333333"/>
          <w:lang w:eastAsia="pl-PL"/>
        </w:rPr>
        <w:t>§ 6</w:t>
      </w:r>
    </w:p>
    <w:p w:rsidR="005C11F4" w:rsidRPr="005C11F4" w:rsidRDefault="005C11F4" w:rsidP="005C11F4">
      <w:pPr>
        <w:spacing w:after="100" w:afterAutospacing="1" w:line="240" w:lineRule="auto"/>
        <w:jc w:val="center"/>
        <w:rPr>
          <w:rFonts w:eastAsia="Times New Roman" w:cstheme="minorHAnsi"/>
          <w:color w:val="333333"/>
          <w:lang w:eastAsia="pl-PL"/>
        </w:rPr>
      </w:pPr>
      <w:r w:rsidRPr="005C11F4">
        <w:rPr>
          <w:rFonts w:eastAsia="Times New Roman" w:cstheme="minorHAnsi"/>
          <w:b/>
          <w:bCs/>
          <w:color w:val="333333"/>
          <w:lang w:eastAsia="pl-PL"/>
        </w:rPr>
        <w:t>Produkty elektroniczne</w:t>
      </w:r>
    </w:p>
    <w:p w:rsidR="005C11F4" w:rsidRPr="005C11F4" w:rsidRDefault="005C11F4" w:rsidP="005C11F4">
      <w:pPr>
        <w:numPr>
          <w:ilvl w:val="0"/>
          <w:numId w:val="6"/>
        </w:numPr>
        <w:spacing w:after="0" w:line="240" w:lineRule="auto"/>
        <w:jc w:val="both"/>
        <w:textAlignment w:val="baseline"/>
        <w:rPr>
          <w:rFonts w:eastAsia="Times New Roman" w:cstheme="minorHAnsi"/>
          <w:color w:val="333333"/>
          <w:lang w:eastAsia="pl-PL"/>
        </w:rPr>
      </w:pPr>
      <w:r w:rsidRPr="005C11F4">
        <w:rPr>
          <w:rFonts w:eastAsia="Times New Roman" w:cstheme="minorHAnsi"/>
          <w:color w:val="333333"/>
          <w:lang w:eastAsia="pl-PL"/>
        </w:rPr>
        <w:t>Realizacja zamówienia obejmującego produkty elektroniczne następuje poprzez przesłanie na adres e-mail podany przez Kupującego w formularzu zamówienia wiadomości zawierającej instrukcję pobrania lub uzyskania dostępu do zakupionego produktu elektronicznego.</w:t>
      </w:r>
    </w:p>
    <w:p w:rsidR="005C11F4" w:rsidRPr="005C11F4" w:rsidRDefault="005C11F4" w:rsidP="005C11F4">
      <w:pPr>
        <w:numPr>
          <w:ilvl w:val="0"/>
          <w:numId w:val="6"/>
        </w:numPr>
        <w:spacing w:after="0" w:line="240" w:lineRule="auto"/>
        <w:jc w:val="both"/>
        <w:textAlignment w:val="baseline"/>
        <w:rPr>
          <w:rFonts w:eastAsia="Times New Roman" w:cstheme="minorHAnsi"/>
          <w:color w:val="333333"/>
          <w:lang w:eastAsia="pl-PL"/>
        </w:rPr>
      </w:pPr>
      <w:r w:rsidRPr="005C11F4">
        <w:rPr>
          <w:rFonts w:eastAsia="Times New Roman" w:cstheme="minorHAnsi"/>
          <w:color w:val="333333"/>
          <w:lang w:eastAsia="pl-PL"/>
        </w:rPr>
        <w:t>W przypadku kursów on-line, dla Kupującego może zostać utworzone konto w ramach platformy kursowej, a dane dostępowe zostaną przesłane w ramach wiadomości e-mail, o której mowa w ust. 1 powyżej.</w:t>
      </w:r>
    </w:p>
    <w:p w:rsidR="005C11F4" w:rsidRPr="005C11F4" w:rsidRDefault="005C11F4" w:rsidP="005C11F4">
      <w:pPr>
        <w:numPr>
          <w:ilvl w:val="0"/>
          <w:numId w:val="6"/>
        </w:numPr>
        <w:spacing w:after="0" w:line="240" w:lineRule="auto"/>
        <w:jc w:val="both"/>
        <w:textAlignment w:val="baseline"/>
        <w:rPr>
          <w:rFonts w:eastAsia="Times New Roman" w:cstheme="minorHAnsi"/>
          <w:color w:val="333333"/>
          <w:lang w:eastAsia="pl-PL"/>
        </w:rPr>
      </w:pPr>
      <w:r w:rsidRPr="005C11F4">
        <w:rPr>
          <w:rFonts w:eastAsia="Times New Roman" w:cstheme="minorHAnsi"/>
          <w:color w:val="333333"/>
          <w:lang w:eastAsia="pl-PL"/>
        </w:rPr>
        <w:t>W przypadku kursów on-line, dostęp do treści wchodzących w skład kursu może być ograniczony czasowo, zgodnie z informacjami zawartymi w opisie kursu na stronie Sklepu. W takiej sytuacji, po upływie wskazanego okresu czasu, Kupujący utraci dostęp do kursu.</w:t>
      </w:r>
    </w:p>
    <w:p w:rsidR="005C11F4" w:rsidRPr="005C11F4" w:rsidRDefault="005C11F4" w:rsidP="005C11F4">
      <w:pPr>
        <w:numPr>
          <w:ilvl w:val="0"/>
          <w:numId w:val="6"/>
        </w:numPr>
        <w:spacing w:after="0" w:line="240" w:lineRule="auto"/>
        <w:jc w:val="both"/>
        <w:textAlignment w:val="baseline"/>
        <w:rPr>
          <w:rFonts w:eastAsia="Times New Roman" w:cstheme="minorHAnsi"/>
          <w:color w:val="333333"/>
          <w:lang w:eastAsia="pl-PL"/>
        </w:rPr>
      </w:pPr>
      <w:r w:rsidRPr="005C11F4">
        <w:rPr>
          <w:rFonts w:eastAsia="Times New Roman" w:cstheme="minorHAnsi"/>
          <w:color w:val="333333"/>
          <w:lang w:eastAsia="pl-PL"/>
        </w:rPr>
        <w:t>W przypadku kursów on-line, Kupujący zobowiązany jest korzystać z platformy kursowej w sposób zgodny z prawem, Regulaminem i dobrymi obyczajami, a w szczególności:</w:t>
      </w:r>
    </w:p>
    <w:p w:rsidR="005C11F4" w:rsidRPr="005C11F4" w:rsidRDefault="005C11F4" w:rsidP="005C11F4">
      <w:pPr>
        <w:numPr>
          <w:ilvl w:val="1"/>
          <w:numId w:val="6"/>
        </w:numPr>
        <w:spacing w:after="0" w:line="240" w:lineRule="auto"/>
        <w:jc w:val="both"/>
        <w:textAlignment w:val="baseline"/>
        <w:rPr>
          <w:rFonts w:eastAsia="Times New Roman" w:cstheme="minorHAnsi"/>
          <w:color w:val="333333"/>
          <w:lang w:eastAsia="pl-PL"/>
        </w:rPr>
      </w:pPr>
      <w:r w:rsidRPr="005C11F4">
        <w:rPr>
          <w:rFonts w:eastAsia="Times New Roman" w:cstheme="minorHAnsi"/>
          <w:color w:val="333333"/>
          <w:lang w:eastAsia="pl-PL"/>
        </w:rPr>
        <w:t xml:space="preserve">korzystać z platformy w sposób niezakłócający korzystanie z platformy przez pozostałych jej użytkowników, nienaruszający jakichkolwiek praw, dóbr lub interesów </w:t>
      </w:r>
      <w:r w:rsidRPr="005C11F4">
        <w:rPr>
          <w:rFonts w:eastAsia="Times New Roman" w:cstheme="minorHAnsi"/>
          <w:color w:val="333333"/>
          <w:lang w:eastAsia="pl-PL"/>
        </w:rPr>
        <w:lastRenderedPageBreak/>
        <w:t>osób trzecich, niewpływający negatywnie na funkcjonowanie platformy, szczególnie poprzez wykorzystanie złośliwego oprogramowania,</w:t>
      </w:r>
    </w:p>
    <w:p w:rsidR="005C11F4" w:rsidRPr="005C11F4" w:rsidRDefault="005C11F4" w:rsidP="005C11F4">
      <w:pPr>
        <w:numPr>
          <w:ilvl w:val="1"/>
          <w:numId w:val="6"/>
        </w:numPr>
        <w:spacing w:after="0" w:line="240" w:lineRule="auto"/>
        <w:jc w:val="both"/>
        <w:textAlignment w:val="baseline"/>
        <w:rPr>
          <w:rFonts w:eastAsia="Times New Roman" w:cstheme="minorHAnsi"/>
          <w:color w:val="333333"/>
          <w:lang w:eastAsia="pl-PL"/>
        </w:rPr>
      </w:pPr>
      <w:r w:rsidRPr="005C11F4">
        <w:rPr>
          <w:rFonts w:eastAsia="Times New Roman" w:cstheme="minorHAnsi"/>
          <w:color w:val="333333"/>
          <w:lang w:eastAsia="pl-PL"/>
        </w:rPr>
        <w:t>nie udostępniać danych dostępowych do swojego konta w platformie jakimkolwiek osobom trzecim,</w:t>
      </w:r>
    </w:p>
    <w:p w:rsidR="005C11F4" w:rsidRPr="005C11F4" w:rsidRDefault="005C11F4" w:rsidP="005C11F4">
      <w:pPr>
        <w:numPr>
          <w:ilvl w:val="1"/>
          <w:numId w:val="6"/>
        </w:numPr>
        <w:spacing w:after="0" w:line="240" w:lineRule="auto"/>
        <w:jc w:val="both"/>
        <w:textAlignment w:val="baseline"/>
        <w:rPr>
          <w:rFonts w:eastAsia="Times New Roman" w:cstheme="minorHAnsi"/>
          <w:color w:val="333333"/>
          <w:lang w:eastAsia="pl-PL"/>
        </w:rPr>
      </w:pPr>
      <w:r w:rsidRPr="005C11F4">
        <w:rPr>
          <w:rFonts w:eastAsia="Times New Roman" w:cstheme="minorHAnsi"/>
          <w:color w:val="333333"/>
          <w:lang w:eastAsia="pl-PL"/>
        </w:rPr>
        <w:t>nie rozpowszechniać kursu ani jego poszczególnych fragmentów bez uprzedniej zgody Sprzedawcy.</w:t>
      </w:r>
    </w:p>
    <w:p w:rsidR="005C11F4" w:rsidRPr="005C11F4" w:rsidRDefault="005C11F4" w:rsidP="005C11F4">
      <w:pPr>
        <w:numPr>
          <w:ilvl w:val="0"/>
          <w:numId w:val="6"/>
        </w:numPr>
        <w:spacing w:after="0" w:line="240" w:lineRule="auto"/>
        <w:jc w:val="both"/>
        <w:textAlignment w:val="baseline"/>
        <w:rPr>
          <w:rFonts w:eastAsia="Times New Roman" w:cstheme="minorHAnsi"/>
          <w:color w:val="333333"/>
          <w:lang w:eastAsia="pl-PL"/>
        </w:rPr>
      </w:pPr>
      <w:r w:rsidRPr="005C11F4">
        <w:rPr>
          <w:rFonts w:eastAsia="Times New Roman" w:cstheme="minorHAnsi"/>
          <w:color w:val="333333"/>
          <w:lang w:eastAsia="pl-PL"/>
        </w:rPr>
        <w:t>W razie korzystania z platformy kursowej w sposób sprzeczny z ust. 4 powyżej, Sprzedawca zachowuje prawo do zablokowania Kupującemu dostępu do kursu.</w:t>
      </w:r>
    </w:p>
    <w:p w:rsidR="005C11F4" w:rsidRPr="005C11F4" w:rsidRDefault="005C11F4" w:rsidP="005C11F4">
      <w:pPr>
        <w:spacing w:after="100" w:afterAutospacing="1" w:line="240" w:lineRule="auto"/>
        <w:jc w:val="center"/>
        <w:rPr>
          <w:rFonts w:eastAsia="Times New Roman" w:cstheme="minorHAnsi"/>
          <w:color w:val="333333"/>
          <w:lang w:eastAsia="pl-PL"/>
        </w:rPr>
      </w:pPr>
      <w:r w:rsidRPr="005C11F4">
        <w:rPr>
          <w:rFonts w:eastAsia="Times New Roman" w:cstheme="minorHAnsi"/>
          <w:b/>
          <w:bCs/>
          <w:color w:val="333333"/>
          <w:lang w:eastAsia="pl-PL"/>
        </w:rPr>
        <w:t>§ 7</w:t>
      </w:r>
    </w:p>
    <w:p w:rsidR="005C11F4" w:rsidRPr="005C11F4" w:rsidRDefault="005C11F4" w:rsidP="005C11F4">
      <w:pPr>
        <w:spacing w:after="100" w:afterAutospacing="1" w:line="240" w:lineRule="auto"/>
        <w:jc w:val="center"/>
        <w:rPr>
          <w:rFonts w:eastAsia="Times New Roman" w:cstheme="minorHAnsi"/>
          <w:color w:val="333333"/>
          <w:lang w:eastAsia="pl-PL"/>
        </w:rPr>
      </w:pPr>
      <w:r w:rsidRPr="005C11F4">
        <w:rPr>
          <w:rFonts w:eastAsia="Times New Roman" w:cstheme="minorHAnsi"/>
          <w:b/>
          <w:bCs/>
          <w:color w:val="333333"/>
          <w:lang w:eastAsia="pl-PL"/>
        </w:rPr>
        <w:t>Szkolenia stacjonarne</w:t>
      </w:r>
    </w:p>
    <w:p w:rsidR="005C11F4" w:rsidRPr="005C11F4" w:rsidRDefault="005C11F4" w:rsidP="00962F21">
      <w:pPr>
        <w:numPr>
          <w:ilvl w:val="0"/>
          <w:numId w:val="7"/>
        </w:numPr>
        <w:spacing w:after="0" w:line="240" w:lineRule="auto"/>
        <w:jc w:val="both"/>
        <w:textAlignment w:val="baseline"/>
        <w:rPr>
          <w:rFonts w:eastAsia="Times New Roman" w:cstheme="minorHAnsi"/>
          <w:color w:val="333333"/>
          <w:lang w:eastAsia="pl-PL"/>
        </w:rPr>
      </w:pPr>
      <w:r w:rsidRPr="005C11F4">
        <w:rPr>
          <w:rFonts w:eastAsia="Times New Roman" w:cstheme="minorHAnsi"/>
          <w:color w:val="333333"/>
          <w:lang w:eastAsia="pl-PL"/>
        </w:rPr>
        <w:t>Realizacja zamówienia dotyczącego szkolenia stacjonarnego następuje poprzez zapewnienie Kupującemu lub osobie wskazanej przez Kupującego zgodnie z ust. 6 poniżej, możliwości wzięcia udziału w szkoleniu w terminie wybranym przez Kupującego podczas składania zamówienia.</w:t>
      </w:r>
    </w:p>
    <w:p w:rsidR="005C11F4" w:rsidRPr="005C11F4" w:rsidRDefault="005C11F4" w:rsidP="00962F21">
      <w:pPr>
        <w:numPr>
          <w:ilvl w:val="0"/>
          <w:numId w:val="7"/>
        </w:numPr>
        <w:spacing w:after="0" w:line="240" w:lineRule="auto"/>
        <w:jc w:val="both"/>
        <w:textAlignment w:val="baseline"/>
        <w:rPr>
          <w:rFonts w:eastAsia="Times New Roman" w:cstheme="minorHAnsi"/>
          <w:color w:val="333333"/>
          <w:lang w:eastAsia="pl-PL"/>
        </w:rPr>
      </w:pPr>
      <w:r w:rsidRPr="005C11F4">
        <w:rPr>
          <w:rFonts w:eastAsia="Times New Roman" w:cstheme="minorHAnsi"/>
          <w:color w:val="333333"/>
          <w:lang w:eastAsia="pl-PL"/>
        </w:rPr>
        <w:t>Szkolenie realizowane jest zgodnie z opisem zawartym na stronie Sklepu.</w:t>
      </w:r>
    </w:p>
    <w:p w:rsidR="005C11F4" w:rsidRPr="005C11F4" w:rsidRDefault="005C11F4" w:rsidP="00962F21">
      <w:pPr>
        <w:numPr>
          <w:ilvl w:val="0"/>
          <w:numId w:val="7"/>
        </w:numPr>
        <w:spacing w:after="0" w:line="240" w:lineRule="auto"/>
        <w:jc w:val="both"/>
        <w:textAlignment w:val="baseline"/>
        <w:rPr>
          <w:rFonts w:eastAsia="Times New Roman" w:cstheme="minorHAnsi"/>
          <w:color w:val="333333"/>
          <w:lang w:eastAsia="pl-PL"/>
        </w:rPr>
      </w:pPr>
      <w:r w:rsidRPr="005C11F4">
        <w:rPr>
          <w:rFonts w:eastAsia="Times New Roman" w:cstheme="minorHAnsi"/>
          <w:color w:val="333333"/>
          <w:lang w:eastAsia="pl-PL"/>
        </w:rPr>
        <w:t>W celu wzięcia udziału w szkoleniu, Kupujący zobowiązany jest stawić się w miejscu odbywania się szkolenia, w terminie wskazanym na stronie szkolenia.</w:t>
      </w:r>
    </w:p>
    <w:p w:rsidR="005C11F4" w:rsidRPr="005C11F4" w:rsidRDefault="005C11F4" w:rsidP="00962F21">
      <w:pPr>
        <w:numPr>
          <w:ilvl w:val="0"/>
          <w:numId w:val="7"/>
        </w:numPr>
        <w:spacing w:after="0" w:line="240" w:lineRule="auto"/>
        <w:jc w:val="both"/>
        <w:textAlignment w:val="baseline"/>
        <w:rPr>
          <w:rFonts w:eastAsia="Times New Roman" w:cstheme="minorHAnsi"/>
          <w:color w:val="333333"/>
          <w:lang w:eastAsia="pl-PL"/>
        </w:rPr>
      </w:pPr>
      <w:r w:rsidRPr="005C11F4">
        <w:rPr>
          <w:rFonts w:eastAsia="Times New Roman" w:cstheme="minorHAnsi"/>
          <w:color w:val="333333"/>
          <w:lang w:eastAsia="pl-PL"/>
        </w:rPr>
        <w:t>Niewzięcie udziału w szkoleniu przez Kupującego, za wyjątkiem sytuacji, w której Kupujący będący Konsumentem skutecznie odstąpił od umowy albo doszło do rozwiązania umowy za porozumieniem stron, nie uprawnia Kupującego do zwrotu wynagrodzenia zapłaconego Sprzedawcy za udział w szkoleniu.</w:t>
      </w:r>
    </w:p>
    <w:p w:rsidR="005C11F4" w:rsidRPr="005C11F4" w:rsidRDefault="005C11F4" w:rsidP="00962F21">
      <w:pPr>
        <w:numPr>
          <w:ilvl w:val="0"/>
          <w:numId w:val="7"/>
        </w:numPr>
        <w:spacing w:after="0" w:line="240" w:lineRule="auto"/>
        <w:jc w:val="both"/>
        <w:textAlignment w:val="baseline"/>
        <w:rPr>
          <w:rFonts w:eastAsia="Times New Roman" w:cstheme="minorHAnsi"/>
          <w:color w:val="333333"/>
          <w:lang w:eastAsia="pl-PL"/>
        </w:rPr>
      </w:pPr>
      <w:r w:rsidRPr="005C11F4">
        <w:rPr>
          <w:rFonts w:eastAsia="Times New Roman" w:cstheme="minorHAnsi"/>
          <w:color w:val="333333"/>
          <w:lang w:eastAsia="pl-PL"/>
        </w:rPr>
        <w:t>Jeżeli Sprzedawca organizuje szkolenie stacjonarne w kilku terminach, Kupujący może dokonać zmiany terminu, w którym weźmie udział w szkoleniu, jeżeli poinformuje o tym fakcie Sprzedawcę co najmniej 14 dni przed terminem szkolenia wynikającego ze złożonego przez Kupującego zamówienia, a Sprzedawca będzie w stanie zapewnić Kupującemu możliwość udziału w szkoleniu w innym terminie. W przeciwnym wypadku, zmiana terminu nie jest możliwa, a niewzięcie udziału w szkoleniu wywołuje skutki, o których mowa w ust. 4 powyżej.</w:t>
      </w:r>
    </w:p>
    <w:p w:rsidR="005C11F4" w:rsidRPr="005C11F4" w:rsidRDefault="005C11F4" w:rsidP="00962F21">
      <w:pPr>
        <w:numPr>
          <w:ilvl w:val="0"/>
          <w:numId w:val="7"/>
        </w:numPr>
        <w:spacing w:after="0" w:line="240" w:lineRule="auto"/>
        <w:jc w:val="both"/>
        <w:textAlignment w:val="baseline"/>
        <w:rPr>
          <w:rFonts w:eastAsia="Times New Roman" w:cstheme="minorHAnsi"/>
          <w:color w:val="333333"/>
          <w:lang w:eastAsia="pl-PL"/>
        </w:rPr>
      </w:pPr>
      <w:r w:rsidRPr="005C11F4">
        <w:rPr>
          <w:rFonts w:eastAsia="Times New Roman" w:cstheme="minorHAnsi"/>
          <w:color w:val="333333"/>
          <w:lang w:eastAsia="pl-PL"/>
        </w:rPr>
        <w:t>Dokonując zakupu szkolenia, Kupujący ma prawo wskazać osobę, która weźmie udział w szkoleniu. W takiej sytuacji, Kupujący zobowiązany jest przekazać dane uczestnika szkolenia w ciągu 7 dni od zawarcia umowy. Kupujący może zmienić dane uczestnika szkolenia najpóźniej na 7 dni przed terminem szkolenia.</w:t>
      </w:r>
    </w:p>
    <w:p w:rsidR="005C11F4" w:rsidRPr="005C11F4" w:rsidRDefault="005C11F4" w:rsidP="00962F21">
      <w:pPr>
        <w:spacing w:after="100" w:afterAutospacing="1" w:line="240" w:lineRule="auto"/>
        <w:jc w:val="center"/>
        <w:rPr>
          <w:rFonts w:eastAsia="Times New Roman" w:cstheme="minorHAnsi"/>
          <w:color w:val="333333"/>
          <w:lang w:eastAsia="pl-PL"/>
        </w:rPr>
      </w:pPr>
      <w:r w:rsidRPr="005C11F4">
        <w:rPr>
          <w:rFonts w:eastAsia="Times New Roman" w:cstheme="minorHAnsi"/>
          <w:b/>
          <w:bCs/>
          <w:color w:val="333333"/>
          <w:lang w:eastAsia="pl-PL"/>
        </w:rPr>
        <w:t>§ 8</w:t>
      </w:r>
    </w:p>
    <w:p w:rsidR="005C11F4" w:rsidRPr="005C11F4" w:rsidRDefault="005C11F4" w:rsidP="00962F21">
      <w:pPr>
        <w:spacing w:after="100" w:afterAutospacing="1" w:line="240" w:lineRule="auto"/>
        <w:jc w:val="center"/>
        <w:rPr>
          <w:rFonts w:eastAsia="Times New Roman" w:cstheme="minorHAnsi"/>
          <w:color w:val="333333"/>
          <w:lang w:eastAsia="pl-PL"/>
        </w:rPr>
      </w:pPr>
      <w:r w:rsidRPr="005C11F4">
        <w:rPr>
          <w:rFonts w:eastAsia="Times New Roman" w:cstheme="minorHAnsi"/>
          <w:b/>
          <w:bCs/>
          <w:color w:val="333333"/>
          <w:lang w:eastAsia="pl-PL"/>
        </w:rPr>
        <w:t>Odstąpienie od umowy Konsumenta</w:t>
      </w:r>
    </w:p>
    <w:p w:rsidR="005C11F4" w:rsidRPr="005C11F4" w:rsidRDefault="005C11F4" w:rsidP="00962F21">
      <w:pPr>
        <w:numPr>
          <w:ilvl w:val="0"/>
          <w:numId w:val="8"/>
        </w:numPr>
        <w:spacing w:after="0" w:line="240" w:lineRule="auto"/>
        <w:jc w:val="both"/>
        <w:textAlignment w:val="baseline"/>
        <w:rPr>
          <w:rFonts w:eastAsia="Times New Roman" w:cstheme="minorHAnsi"/>
          <w:color w:val="333333"/>
          <w:lang w:eastAsia="pl-PL"/>
        </w:rPr>
      </w:pPr>
      <w:r w:rsidRPr="005C11F4">
        <w:rPr>
          <w:rFonts w:eastAsia="Times New Roman" w:cstheme="minorHAnsi"/>
          <w:color w:val="333333"/>
          <w:lang w:eastAsia="pl-PL"/>
        </w:rPr>
        <w:t>Konsument, który zawarł ze Sprzedawcą umowę na odległość, ma prawo odstąpić od umowy bez podawania przyczyny w terminie 14 dni od dnia objęcia w posiadanie kupionych rzeczy (w przypadku umowy sprzedaży) albo w terminie 14 dni od dnia zawarcia umowy (w przypadku umowy o dostarczenie treści cyfrowych oraz umowy o świadczenie usług).</w:t>
      </w:r>
    </w:p>
    <w:p w:rsidR="005C11F4" w:rsidRPr="005C11F4" w:rsidRDefault="005C11F4" w:rsidP="00962F21">
      <w:pPr>
        <w:numPr>
          <w:ilvl w:val="0"/>
          <w:numId w:val="8"/>
        </w:numPr>
        <w:spacing w:after="0" w:line="240" w:lineRule="auto"/>
        <w:jc w:val="both"/>
        <w:textAlignment w:val="baseline"/>
        <w:rPr>
          <w:rFonts w:eastAsia="Times New Roman" w:cstheme="minorHAnsi"/>
          <w:color w:val="333333"/>
          <w:lang w:eastAsia="pl-PL"/>
        </w:rPr>
      </w:pPr>
      <w:r w:rsidRPr="005C11F4">
        <w:rPr>
          <w:rFonts w:eastAsia="Times New Roman" w:cstheme="minorHAnsi"/>
          <w:color w:val="333333"/>
          <w:lang w:eastAsia="pl-PL"/>
        </w:rPr>
        <w:t>Prawo do odstąpienia od umowy nie przysługuje w odniesieniu do umów:</w:t>
      </w:r>
    </w:p>
    <w:p w:rsidR="005C11F4" w:rsidRPr="005C11F4" w:rsidRDefault="005C11F4" w:rsidP="00962F21">
      <w:pPr>
        <w:numPr>
          <w:ilvl w:val="1"/>
          <w:numId w:val="8"/>
        </w:numPr>
        <w:spacing w:after="0" w:line="240" w:lineRule="auto"/>
        <w:jc w:val="both"/>
        <w:textAlignment w:val="baseline"/>
        <w:rPr>
          <w:rFonts w:eastAsia="Times New Roman" w:cstheme="minorHAnsi"/>
          <w:color w:val="333333"/>
          <w:lang w:eastAsia="pl-PL"/>
        </w:rPr>
      </w:pPr>
      <w:r w:rsidRPr="005C11F4">
        <w:rPr>
          <w:rFonts w:eastAsia="Times New Roman" w:cstheme="minorHAnsi"/>
          <w:color w:val="333333"/>
          <w:lang w:eastAsia="pl-PL"/>
        </w:rPr>
        <w:t>o świadczenie usług, jeżeli Sprzedawca wykonał w pełni usługę za wyraźną zgodą Konsumenta, który został poinformowany przed rozpoczęciem świadczenia, że po spełnieniu świadczenia przez Sprzedawcę utraci prawo odstąpienia od umowy,</w:t>
      </w:r>
    </w:p>
    <w:p w:rsidR="005C11F4" w:rsidRPr="005C11F4" w:rsidRDefault="005C11F4" w:rsidP="00962F21">
      <w:pPr>
        <w:numPr>
          <w:ilvl w:val="1"/>
          <w:numId w:val="8"/>
        </w:numPr>
        <w:spacing w:after="0" w:line="240" w:lineRule="auto"/>
        <w:jc w:val="both"/>
        <w:textAlignment w:val="baseline"/>
        <w:rPr>
          <w:rFonts w:eastAsia="Times New Roman" w:cstheme="minorHAnsi"/>
          <w:color w:val="333333"/>
          <w:lang w:eastAsia="pl-PL"/>
        </w:rPr>
      </w:pPr>
      <w:r w:rsidRPr="005C11F4">
        <w:rPr>
          <w:rFonts w:eastAsia="Times New Roman" w:cstheme="minorHAnsi"/>
          <w:color w:val="333333"/>
          <w:lang w:eastAsia="pl-PL"/>
        </w:rPr>
        <w:t>o dostarczanie treści cyfrowych, które nie są zapisane na nośniku materialnym, jeżeli spełnianie świadczenia rozpoczęło się za wyraźną zgodą Konsumenta przed upływem terminu do odstąpienia od umowy i po poinformowaniu go przez Sprzedawcę o utracie prawa odstąpienia od umowy.</w:t>
      </w:r>
    </w:p>
    <w:p w:rsidR="005C11F4" w:rsidRPr="005C11F4" w:rsidRDefault="005C11F4" w:rsidP="00962F21">
      <w:pPr>
        <w:numPr>
          <w:ilvl w:val="0"/>
          <w:numId w:val="8"/>
        </w:numPr>
        <w:spacing w:after="0" w:line="240" w:lineRule="auto"/>
        <w:jc w:val="both"/>
        <w:textAlignment w:val="baseline"/>
        <w:rPr>
          <w:rFonts w:eastAsia="Times New Roman" w:cstheme="minorHAnsi"/>
          <w:color w:val="333333"/>
          <w:lang w:eastAsia="pl-PL"/>
        </w:rPr>
      </w:pPr>
      <w:r w:rsidRPr="005C11F4">
        <w:rPr>
          <w:rFonts w:eastAsia="Times New Roman" w:cstheme="minorHAnsi"/>
          <w:color w:val="333333"/>
          <w:lang w:eastAsia="pl-PL"/>
        </w:rPr>
        <w:t>Chwilą rozpoczęcia świadczenia w przypadku produktów elektronicznych, jest doręczenie Kupującemu wiadomości e-mail z instrukcją uzyskania dostępu do produktu elektronicznego. </w:t>
      </w:r>
    </w:p>
    <w:p w:rsidR="005C11F4" w:rsidRPr="005C11F4" w:rsidRDefault="005C11F4" w:rsidP="00962F21">
      <w:pPr>
        <w:numPr>
          <w:ilvl w:val="0"/>
          <w:numId w:val="8"/>
        </w:numPr>
        <w:spacing w:after="0" w:line="240" w:lineRule="auto"/>
        <w:jc w:val="both"/>
        <w:textAlignment w:val="baseline"/>
        <w:rPr>
          <w:rFonts w:eastAsia="Times New Roman" w:cstheme="minorHAnsi"/>
          <w:color w:val="333333"/>
          <w:lang w:eastAsia="pl-PL"/>
        </w:rPr>
      </w:pPr>
      <w:r w:rsidRPr="005C11F4">
        <w:rPr>
          <w:rFonts w:eastAsia="Times New Roman" w:cstheme="minorHAnsi"/>
          <w:color w:val="333333"/>
          <w:lang w:eastAsia="pl-PL"/>
        </w:rPr>
        <w:lastRenderedPageBreak/>
        <w:t>Aby odstąpić od umowy, Konsument musi poinformować Sprzedawcę o swojej decyzji o odstąpieniu od umowy w drodze jednoznacznego oświadczenia – na przykład pismo wysłane pocztą lub pocztą elektroniczną</w:t>
      </w:r>
      <w:r w:rsidR="00962F21" w:rsidRPr="00962F21">
        <w:rPr>
          <w:rFonts w:eastAsia="Times New Roman" w:cstheme="minorHAnsi"/>
          <w:color w:val="333333"/>
          <w:lang w:eastAsia="pl-PL"/>
        </w:rPr>
        <w:t xml:space="preserve"> na adres </w:t>
      </w:r>
      <w:hyperlink r:id="rId6" w:history="1">
        <w:r w:rsidR="00962F21" w:rsidRPr="00962F21">
          <w:rPr>
            <w:rStyle w:val="Hipercze"/>
            <w:rFonts w:eastAsia="Times New Roman" w:cstheme="minorHAnsi"/>
            <w:lang w:eastAsia="pl-PL"/>
          </w:rPr>
          <w:t>edu@vethink.eu</w:t>
        </w:r>
      </w:hyperlink>
      <w:r w:rsidR="00962F21" w:rsidRPr="00962F21">
        <w:rPr>
          <w:rFonts w:eastAsia="Times New Roman" w:cstheme="minorHAnsi"/>
          <w:color w:val="333333"/>
          <w:lang w:eastAsia="pl-PL"/>
        </w:rPr>
        <w:t xml:space="preserve"> wpisując w tytule maila „Odstąpienie od umowy”</w:t>
      </w:r>
      <w:r w:rsidRPr="005C11F4">
        <w:rPr>
          <w:rFonts w:eastAsia="Times New Roman" w:cstheme="minorHAnsi"/>
          <w:color w:val="333333"/>
          <w:lang w:eastAsia="pl-PL"/>
        </w:rPr>
        <w:t>.</w:t>
      </w:r>
    </w:p>
    <w:p w:rsidR="005C11F4" w:rsidRPr="005C11F4" w:rsidRDefault="005C11F4" w:rsidP="00962F21">
      <w:pPr>
        <w:numPr>
          <w:ilvl w:val="0"/>
          <w:numId w:val="8"/>
        </w:numPr>
        <w:spacing w:after="0" w:line="240" w:lineRule="auto"/>
        <w:jc w:val="both"/>
        <w:textAlignment w:val="baseline"/>
        <w:rPr>
          <w:rFonts w:eastAsia="Times New Roman" w:cstheme="minorHAnsi"/>
          <w:color w:val="333333"/>
          <w:lang w:eastAsia="pl-PL"/>
        </w:rPr>
      </w:pPr>
      <w:r w:rsidRPr="005C11F4">
        <w:rPr>
          <w:rFonts w:eastAsia="Times New Roman" w:cstheme="minorHAnsi"/>
          <w:color w:val="333333"/>
          <w:lang w:eastAsia="pl-PL"/>
        </w:rPr>
        <w:t>Aby zachować termin do odstąpienia od umowy, wystarczy, aby Konsument wysłał informację dotyczącą wykonania przysługującego Konsumentowi prawa odstąpienia od umowy przed upływem terminu do odstąpienia od umowy.</w:t>
      </w:r>
    </w:p>
    <w:p w:rsidR="005C11F4" w:rsidRPr="005C11F4" w:rsidRDefault="005C11F4" w:rsidP="00962F21">
      <w:pPr>
        <w:numPr>
          <w:ilvl w:val="0"/>
          <w:numId w:val="8"/>
        </w:numPr>
        <w:spacing w:after="0" w:line="240" w:lineRule="auto"/>
        <w:jc w:val="both"/>
        <w:textAlignment w:val="baseline"/>
        <w:rPr>
          <w:rFonts w:eastAsia="Times New Roman" w:cstheme="minorHAnsi"/>
          <w:color w:val="333333"/>
          <w:lang w:eastAsia="pl-PL"/>
        </w:rPr>
      </w:pPr>
      <w:r w:rsidRPr="005C11F4">
        <w:rPr>
          <w:rFonts w:eastAsia="Times New Roman" w:cstheme="minorHAnsi"/>
          <w:i/>
          <w:iCs/>
          <w:color w:val="333333"/>
          <w:lang w:eastAsia="pl-PL"/>
        </w:rPr>
        <w:t>Konsument</w:t>
      </w:r>
      <w:r w:rsidRPr="005C11F4">
        <w:rPr>
          <w:rFonts w:eastAsia="Times New Roman" w:cstheme="minorHAnsi"/>
          <w:color w:val="333333"/>
          <w:lang w:eastAsia="pl-PL"/>
        </w:rPr>
        <w:t> ma obowiązek zwrócić produkt Sprzedawcy lub przekazać go osobie upoważnionej przez Sprzedawcę do odbioru niezwłocznie, jednak nie później niż 14 dni od dnia, w którym odstąpił od umowy, chyba że Sprzedawca zaproponował, że sam odbierze rzecz. Do zachowania terminu wystarczy odesłanie produktu przed jego upływem</w:t>
      </w:r>
    </w:p>
    <w:p w:rsidR="005C11F4" w:rsidRPr="005C11F4" w:rsidRDefault="005C11F4" w:rsidP="00962F21">
      <w:pPr>
        <w:numPr>
          <w:ilvl w:val="0"/>
          <w:numId w:val="8"/>
        </w:numPr>
        <w:spacing w:after="0" w:line="240" w:lineRule="auto"/>
        <w:jc w:val="both"/>
        <w:textAlignment w:val="baseline"/>
        <w:rPr>
          <w:rFonts w:eastAsia="Times New Roman" w:cstheme="minorHAnsi"/>
          <w:color w:val="333333"/>
          <w:lang w:eastAsia="pl-PL"/>
        </w:rPr>
      </w:pPr>
      <w:r w:rsidRPr="005C11F4">
        <w:rPr>
          <w:rFonts w:eastAsia="Times New Roman" w:cstheme="minorHAnsi"/>
          <w:i/>
          <w:iCs/>
          <w:color w:val="333333"/>
          <w:lang w:eastAsia="pl-PL"/>
        </w:rPr>
        <w:t>Konsument </w:t>
      </w:r>
      <w:r w:rsidRPr="005C11F4">
        <w:rPr>
          <w:rFonts w:eastAsia="Times New Roman" w:cstheme="minorHAnsi"/>
          <w:color w:val="333333"/>
          <w:lang w:eastAsia="pl-PL"/>
        </w:rPr>
        <w:t>ponosi bezpośrednie koszty zwrotu rzeczy.</w:t>
      </w:r>
    </w:p>
    <w:p w:rsidR="005C11F4" w:rsidRPr="005C11F4" w:rsidRDefault="005C11F4" w:rsidP="00962F21">
      <w:pPr>
        <w:numPr>
          <w:ilvl w:val="0"/>
          <w:numId w:val="8"/>
        </w:numPr>
        <w:spacing w:after="0" w:line="240" w:lineRule="auto"/>
        <w:jc w:val="both"/>
        <w:textAlignment w:val="baseline"/>
        <w:rPr>
          <w:rFonts w:eastAsia="Times New Roman" w:cstheme="minorHAnsi"/>
          <w:color w:val="333333"/>
          <w:lang w:eastAsia="pl-PL"/>
        </w:rPr>
      </w:pPr>
      <w:r w:rsidRPr="005C11F4">
        <w:rPr>
          <w:rFonts w:eastAsia="Times New Roman" w:cstheme="minorHAnsi"/>
          <w:color w:val="333333"/>
          <w:lang w:eastAsia="pl-PL"/>
        </w:rPr>
        <w:t>W przypadku odstąpienia od umowy, Sprzedawca zwraca Konsumentowi wszystkie otrzymane od Konsumenta płatności, w tym najtańszy dostępny w Sklepie koszt dostarczenia produktów (jeśli koszt pokrył Konsument) niezwłocznie, a w każdym przypadku nie później niż 14 dni od dnia, w którym Sprzedawca został poinformowany o wykonaniu prawa odstąpienia od umowy. Zwrot płatności zostanie dokonany przy użyciu takich samych sposobów płatności, jakie zostały przez Konsumenta użyte w pierwotnej transakcji, chyba że Konsument wyraźnie zgodził się na inne rozwiązanie. W każdym przypadku Konsument nie poniesie żadnych opłat w związku z formą zwrotu płatności.</w:t>
      </w:r>
    </w:p>
    <w:p w:rsidR="005C11F4" w:rsidRPr="005C11F4" w:rsidRDefault="005C11F4" w:rsidP="00962F21">
      <w:pPr>
        <w:numPr>
          <w:ilvl w:val="0"/>
          <w:numId w:val="8"/>
        </w:numPr>
        <w:spacing w:after="0" w:line="240" w:lineRule="auto"/>
        <w:jc w:val="both"/>
        <w:textAlignment w:val="baseline"/>
        <w:rPr>
          <w:rFonts w:eastAsia="Times New Roman" w:cstheme="minorHAnsi"/>
          <w:color w:val="333333"/>
          <w:lang w:eastAsia="pl-PL"/>
        </w:rPr>
      </w:pPr>
      <w:r w:rsidRPr="005C11F4">
        <w:rPr>
          <w:rFonts w:eastAsia="Times New Roman" w:cstheme="minorHAnsi"/>
          <w:color w:val="333333"/>
          <w:lang w:eastAsia="pl-PL"/>
        </w:rPr>
        <w:t>Jeżeli Sprzedawca nie zaproponował, że sam odbierze rzecz od Konsumenta, może wstrzymać się ze zwrotem płatności otrzymanych od Konsumenta do chwili otrzymania rzeczy z powrotem lub dostarczenia przez Konsumenta dowodu jej odesłania, w zależności od tego, które zdarzenie nastąpi wcześniej.</w:t>
      </w:r>
    </w:p>
    <w:p w:rsidR="005C11F4" w:rsidRPr="005C11F4" w:rsidRDefault="005C11F4" w:rsidP="00962F21">
      <w:pPr>
        <w:numPr>
          <w:ilvl w:val="0"/>
          <w:numId w:val="8"/>
        </w:numPr>
        <w:spacing w:after="0" w:line="240" w:lineRule="auto"/>
        <w:jc w:val="both"/>
        <w:textAlignment w:val="baseline"/>
        <w:rPr>
          <w:rFonts w:eastAsia="Times New Roman" w:cstheme="minorHAnsi"/>
          <w:color w:val="333333"/>
          <w:lang w:eastAsia="pl-PL"/>
        </w:rPr>
      </w:pPr>
      <w:r w:rsidRPr="005C11F4">
        <w:rPr>
          <w:rFonts w:eastAsia="Times New Roman" w:cstheme="minorHAnsi"/>
          <w:i/>
          <w:iCs/>
          <w:color w:val="333333"/>
          <w:lang w:eastAsia="pl-PL"/>
        </w:rPr>
        <w:t>Konsument </w:t>
      </w:r>
      <w:r w:rsidRPr="005C11F4">
        <w:rPr>
          <w:rFonts w:eastAsia="Times New Roman" w:cstheme="minorHAnsi"/>
          <w:color w:val="333333"/>
          <w:lang w:eastAsia="pl-PL"/>
        </w:rPr>
        <w:t>ponosi odpowiedzialność za zmniejszenie wartości produktu będące wynikiem korzystania z produktu w sposób wykraczający poza konieczny do stwierdzenia charakteru, cech i funkcjonowania produktu.</w:t>
      </w:r>
    </w:p>
    <w:p w:rsidR="005C11F4" w:rsidRPr="005C11F4" w:rsidRDefault="005C11F4" w:rsidP="00962F21">
      <w:pPr>
        <w:spacing w:after="100" w:afterAutospacing="1" w:line="240" w:lineRule="auto"/>
        <w:jc w:val="center"/>
        <w:rPr>
          <w:rFonts w:eastAsia="Times New Roman" w:cstheme="minorHAnsi"/>
          <w:color w:val="333333"/>
          <w:lang w:eastAsia="pl-PL"/>
        </w:rPr>
      </w:pPr>
      <w:r w:rsidRPr="005C11F4">
        <w:rPr>
          <w:rFonts w:eastAsia="Times New Roman" w:cstheme="minorHAnsi"/>
          <w:b/>
          <w:bCs/>
          <w:color w:val="333333"/>
          <w:lang w:eastAsia="pl-PL"/>
        </w:rPr>
        <w:t>§ 9</w:t>
      </w:r>
    </w:p>
    <w:p w:rsidR="005C11F4" w:rsidRPr="005C11F4" w:rsidRDefault="005C11F4" w:rsidP="00962F21">
      <w:pPr>
        <w:spacing w:after="100" w:afterAutospacing="1" w:line="240" w:lineRule="auto"/>
        <w:jc w:val="center"/>
        <w:rPr>
          <w:rFonts w:eastAsia="Times New Roman" w:cstheme="minorHAnsi"/>
          <w:color w:val="333333"/>
          <w:lang w:eastAsia="pl-PL"/>
        </w:rPr>
      </w:pPr>
      <w:r w:rsidRPr="005C11F4">
        <w:rPr>
          <w:rFonts w:eastAsia="Times New Roman" w:cstheme="minorHAnsi"/>
          <w:b/>
          <w:bCs/>
          <w:color w:val="333333"/>
          <w:lang w:eastAsia="pl-PL"/>
        </w:rPr>
        <w:t>Odpowiedzialność za wady</w:t>
      </w:r>
    </w:p>
    <w:p w:rsidR="005C11F4" w:rsidRPr="005C11F4" w:rsidRDefault="005C11F4" w:rsidP="00962F21">
      <w:pPr>
        <w:numPr>
          <w:ilvl w:val="0"/>
          <w:numId w:val="9"/>
        </w:numPr>
        <w:spacing w:after="0" w:line="240" w:lineRule="auto"/>
        <w:jc w:val="both"/>
        <w:textAlignment w:val="baseline"/>
        <w:rPr>
          <w:rFonts w:eastAsia="Times New Roman" w:cstheme="minorHAnsi"/>
          <w:color w:val="333333"/>
          <w:lang w:eastAsia="pl-PL"/>
        </w:rPr>
      </w:pPr>
      <w:r w:rsidRPr="005C11F4">
        <w:rPr>
          <w:rFonts w:eastAsia="Times New Roman" w:cstheme="minorHAnsi"/>
          <w:color w:val="333333"/>
          <w:lang w:eastAsia="pl-PL"/>
        </w:rPr>
        <w:t>Sprzedawca ma obowiązek dostarczyć Kupującemu produkt oraz treść cyfrową wolną od wad, jak również wykonać usługę w sposób niewadliwy.</w:t>
      </w:r>
    </w:p>
    <w:p w:rsidR="005C11F4" w:rsidRPr="005C11F4" w:rsidRDefault="005C11F4" w:rsidP="00962F21">
      <w:pPr>
        <w:numPr>
          <w:ilvl w:val="0"/>
          <w:numId w:val="9"/>
        </w:numPr>
        <w:spacing w:after="0" w:line="240" w:lineRule="auto"/>
        <w:jc w:val="both"/>
        <w:textAlignment w:val="baseline"/>
        <w:rPr>
          <w:rFonts w:eastAsia="Times New Roman" w:cstheme="minorHAnsi"/>
          <w:color w:val="333333"/>
          <w:lang w:eastAsia="pl-PL"/>
        </w:rPr>
      </w:pPr>
      <w:r w:rsidRPr="005C11F4">
        <w:rPr>
          <w:rFonts w:eastAsia="Times New Roman" w:cstheme="minorHAnsi"/>
          <w:color w:val="333333"/>
          <w:lang w:eastAsia="pl-PL"/>
        </w:rPr>
        <w:t>Sprzedawca jest odpowiedzialny względem Kupującego, jeżeli sprzedany produkt, treść cyfrowa ma wadę fizyczną lub prawną (rękojmia za wady) lub gdy usługa została wykonana wadliwie.</w:t>
      </w:r>
    </w:p>
    <w:p w:rsidR="005C11F4" w:rsidRPr="005C11F4" w:rsidRDefault="005C11F4" w:rsidP="00962F21">
      <w:pPr>
        <w:numPr>
          <w:ilvl w:val="0"/>
          <w:numId w:val="9"/>
        </w:numPr>
        <w:spacing w:after="0" w:line="240" w:lineRule="auto"/>
        <w:jc w:val="both"/>
        <w:textAlignment w:val="baseline"/>
        <w:rPr>
          <w:rFonts w:eastAsia="Times New Roman" w:cstheme="minorHAnsi"/>
          <w:color w:val="333333"/>
          <w:lang w:eastAsia="pl-PL"/>
        </w:rPr>
      </w:pPr>
      <w:r w:rsidRPr="005C11F4">
        <w:rPr>
          <w:rFonts w:eastAsia="Times New Roman" w:cstheme="minorHAnsi"/>
          <w:color w:val="333333"/>
          <w:lang w:eastAsia="pl-PL"/>
        </w:rPr>
        <w:t>Jeśli Kupujący stwierdzi wadę produktu, treści cyfrowej lub wadliwość wykonane usługi powinien poinformować o tym Sprzedawcę, określając jednocześnie swoje roszczenie związane ze stwierdzoną wadą lub składając oświadczenie stosownej treści.</w:t>
      </w:r>
    </w:p>
    <w:p w:rsidR="005C11F4" w:rsidRPr="005C11F4" w:rsidRDefault="005C11F4" w:rsidP="00962F21">
      <w:pPr>
        <w:numPr>
          <w:ilvl w:val="0"/>
          <w:numId w:val="9"/>
        </w:numPr>
        <w:spacing w:after="0" w:line="240" w:lineRule="auto"/>
        <w:jc w:val="both"/>
        <w:textAlignment w:val="baseline"/>
        <w:rPr>
          <w:rFonts w:eastAsia="Times New Roman" w:cstheme="minorHAnsi"/>
          <w:color w:val="333333"/>
          <w:lang w:eastAsia="pl-PL"/>
        </w:rPr>
      </w:pPr>
      <w:r w:rsidRPr="005C11F4">
        <w:rPr>
          <w:rFonts w:eastAsia="Times New Roman" w:cstheme="minorHAnsi"/>
          <w:color w:val="333333"/>
          <w:lang w:eastAsia="pl-PL"/>
        </w:rPr>
        <w:t>Kupujący może kontaktować się ze Sprzedawcą zarówno pocztą tradycyjną, jak również pocztą elektroniczną.</w:t>
      </w:r>
    </w:p>
    <w:p w:rsidR="005C11F4" w:rsidRPr="005C11F4" w:rsidRDefault="005C11F4" w:rsidP="00962F21">
      <w:pPr>
        <w:numPr>
          <w:ilvl w:val="0"/>
          <w:numId w:val="9"/>
        </w:numPr>
        <w:spacing w:after="0" w:line="240" w:lineRule="auto"/>
        <w:jc w:val="both"/>
        <w:textAlignment w:val="baseline"/>
        <w:rPr>
          <w:rFonts w:eastAsia="Times New Roman" w:cstheme="minorHAnsi"/>
          <w:color w:val="333333"/>
          <w:lang w:eastAsia="pl-PL"/>
        </w:rPr>
      </w:pPr>
      <w:r w:rsidRPr="005C11F4">
        <w:rPr>
          <w:rFonts w:eastAsia="Times New Roman" w:cstheme="minorHAnsi"/>
          <w:color w:val="333333"/>
          <w:lang w:eastAsia="pl-PL"/>
        </w:rPr>
        <w:t>Sprzedawca ustosunkuje się do składanej przez Kupującego reklamacji w ciągu 14 dni od dnia doręczenia mu reklamacji za pomocą takiego środka komunikacji, przy wykorzystaniu którego reklamacja została złożona. </w:t>
      </w:r>
    </w:p>
    <w:p w:rsidR="005C11F4" w:rsidRPr="005C11F4" w:rsidRDefault="005C11F4" w:rsidP="00962F21">
      <w:pPr>
        <w:spacing w:after="100" w:afterAutospacing="1" w:line="240" w:lineRule="auto"/>
        <w:jc w:val="center"/>
        <w:rPr>
          <w:rFonts w:eastAsia="Times New Roman" w:cstheme="minorHAnsi"/>
          <w:color w:val="333333"/>
          <w:lang w:eastAsia="pl-PL"/>
        </w:rPr>
      </w:pPr>
      <w:r w:rsidRPr="005C11F4">
        <w:rPr>
          <w:rFonts w:eastAsia="Times New Roman" w:cstheme="minorHAnsi"/>
          <w:b/>
          <w:bCs/>
          <w:color w:val="333333"/>
          <w:lang w:eastAsia="pl-PL"/>
        </w:rPr>
        <w:t>§ 10</w:t>
      </w:r>
    </w:p>
    <w:p w:rsidR="005C11F4" w:rsidRPr="005C11F4" w:rsidRDefault="005C11F4" w:rsidP="00962F21">
      <w:pPr>
        <w:spacing w:after="100" w:afterAutospacing="1" w:line="240" w:lineRule="auto"/>
        <w:jc w:val="center"/>
        <w:rPr>
          <w:rFonts w:eastAsia="Times New Roman" w:cstheme="minorHAnsi"/>
          <w:color w:val="333333"/>
          <w:lang w:eastAsia="pl-PL"/>
        </w:rPr>
      </w:pPr>
      <w:r w:rsidRPr="005C11F4">
        <w:rPr>
          <w:rFonts w:eastAsia="Times New Roman" w:cstheme="minorHAnsi"/>
          <w:b/>
          <w:bCs/>
          <w:color w:val="333333"/>
          <w:lang w:eastAsia="pl-PL"/>
        </w:rPr>
        <w:t xml:space="preserve">Dane osobowe i pliki </w:t>
      </w:r>
      <w:proofErr w:type="spellStart"/>
      <w:r w:rsidRPr="005C11F4">
        <w:rPr>
          <w:rFonts w:eastAsia="Times New Roman" w:cstheme="minorHAnsi"/>
          <w:b/>
          <w:bCs/>
          <w:color w:val="333333"/>
          <w:lang w:eastAsia="pl-PL"/>
        </w:rPr>
        <w:t>cookies</w:t>
      </w:r>
      <w:proofErr w:type="spellEnd"/>
    </w:p>
    <w:p w:rsidR="005C11F4" w:rsidRPr="005C11F4" w:rsidRDefault="005C11F4" w:rsidP="00962F21">
      <w:pPr>
        <w:spacing w:after="0" w:line="240" w:lineRule="auto"/>
        <w:ind w:left="720"/>
        <w:textAlignment w:val="baseline"/>
        <w:rPr>
          <w:rFonts w:eastAsia="Times New Roman" w:cstheme="minorHAnsi"/>
          <w:color w:val="333333"/>
          <w:lang w:eastAsia="pl-PL"/>
        </w:rPr>
      </w:pPr>
    </w:p>
    <w:p w:rsidR="005C11F4" w:rsidRPr="005C11F4" w:rsidRDefault="005C11F4" w:rsidP="00962F21">
      <w:pPr>
        <w:numPr>
          <w:ilvl w:val="0"/>
          <w:numId w:val="10"/>
        </w:numPr>
        <w:spacing w:after="0" w:line="240" w:lineRule="auto"/>
        <w:jc w:val="both"/>
        <w:textAlignment w:val="baseline"/>
        <w:rPr>
          <w:rFonts w:eastAsia="Times New Roman" w:cstheme="minorHAnsi"/>
          <w:color w:val="333333"/>
          <w:lang w:eastAsia="pl-PL"/>
        </w:rPr>
      </w:pPr>
      <w:r w:rsidRPr="005C11F4">
        <w:rPr>
          <w:rFonts w:eastAsia="Times New Roman" w:cstheme="minorHAnsi"/>
          <w:color w:val="333333"/>
          <w:lang w:eastAsia="pl-PL"/>
        </w:rPr>
        <w:t>Administratorem danych osobowych Kupującego jest Sprzedawca.</w:t>
      </w:r>
    </w:p>
    <w:p w:rsidR="005C11F4" w:rsidRPr="005C11F4" w:rsidRDefault="005C11F4" w:rsidP="00962F21">
      <w:pPr>
        <w:numPr>
          <w:ilvl w:val="0"/>
          <w:numId w:val="10"/>
        </w:numPr>
        <w:spacing w:after="0" w:line="240" w:lineRule="auto"/>
        <w:jc w:val="both"/>
        <w:textAlignment w:val="baseline"/>
        <w:rPr>
          <w:rFonts w:eastAsia="Times New Roman" w:cstheme="minorHAnsi"/>
          <w:color w:val="333333"/>
          <w:lang w:eastAsia="pl-PL"/>
        </w:rPr>
      </w:pPr>
      <w:r w:rsidRPr="005C11F4">
        <w:rPr>
          <w:rFonts w:eastAsia="Times New Roman" w:cstheme="minorHAnsi"/>
          <w:color w:val="333333"/>
          <w:lang w:eastAsia="pl-PL"/>
        </w:rPr>
        <w:lastRenderedPageBreak/>
        <w:t>Dane osobowe Kupującego są przetwarzane w celu realizacji umowy zawartej ze Sprzedawcą za pośrednictwem Sklepu.</w:t>
      </w:r>
    </w:p>
    <w:p w:rsidR="005C11F4" w:rsidRPr="005C11F4" w:rsidRDefault="005C11F4" w:rsidP="00962F21">
      <w:pPr>
        <w:numPr>
          <w:ilvl w:val="0"/>
          <w:numId w:val="10"/>
        </w:numPr>
        <w:spacing w:after="0" w:line="240" w:lineRule="auto"/>
        <w:jc w:val="both"/>
        <w:textAlignment w:val="baseline"/>
        <w:rPr>
          <w:rFonts w:eastAsia="Times New Roman" w:cstheme="minorHAnsi"/>
          <w:color w:val="333333"/>
          <w:lang w:eastAsia="pl-PL"/>
        </w:rPr>
      </w:pPr>
      <w:r w:rsidRPr="005C11F4">
        <w:rPr>
          <w:rFonts w:eastAsia="Times New Roman" w:cstheme="minorHAnsi"/>
          <w:color w:val="333333"/>
          <w:lang w:eastAsia="pl-PL"/>
        </w:rPr>
        <w:t>Jeżeli Kupujący podjął decyzję o założeniu konta, jego dane osobowe przetwarzane są również w celu założenia i utrzymywania konta w Sklepie.</w:t>
      </w:r>
    </w:p>
    <w:p w:rsidR="005C11F4" w:rsidRPr="005C11F4" w:rsidRDefault="005C11F4" w:rsidP="00962F21">
      <w:pPr>
        <w:numPr>
          <w:ilvl w:val="0"/>
          <w:numId w:val="10"/>
        </w:numPr>
        <w:spacing w:after="0" w:line="240" w:lineRule="auto"/>
        <w:jc w:val="both"/>
        <w:textAlignment w:val="baseline"/>
        <w:rPr>
          <w:rFonts w:eastAsia="Times New Roman" w:cstheme="minorHAnsi"/>
          <w:color w:val="333333"/>
          <w:lang w:eastAsia="pl-PL"/>
        </w:rPr>
      </w:pPr>
      <w:r w:rsidRPr="005C11F4">
        <w:rPr>
          <w:rFonts w:eastAsia="Times New Roman" w:cstheme="minorHAnsi"/>
          <w:color w:val="333333"/>
          <w:lang w:eastAsia="pl-PL"/>
        </w:rPr>
        <w:t xml:space="preserve">Jeżeli Kupujący podjął decyzję o zapisie do </w:t>
      </w:r>
      <w:proofErr w:type="spellStart"/>
      <w:r w:rsidRPr="005C11F4">
        <w:rPr>
          <w:rFonts w:eastAsia="Times New Roman" w:cstheme="minorHAnsi"/>
          <w:color w:val="333333"/>
          <w:lang w:eastAsia="pl-PL"/>
        </w:rPr>
        <w:t>newslettera</w:t>
      </w:r>
      <w:proofErr w:type="spellEnd"/>
      <w:r w:rsidRPr="005C11F4">
        <w:rPr>
          <w:rFonts w:eastAsia="Times New Roman" w:cstheme="minorHAnsi"/>
          <w:color w:val="333333"/>
          <w:lang w:eastAsia="pl-PL"/>
        </w:rPr>
        <w:t xml:space="preserve">, jego dane osobowe przetwarzane są również w celu przesyłania </w:t>
      </w:r>
      <w:proofErr w:type="spellStart"/>
      <w:r w:rsidRPr="005C11F4">
        <w:rPr>
          <w:rFonts w:eastAsia="Times New Roman" w:cstheme="minorHAnsi"/>
          <w:color w:val="333333"/>
          <w:lang w:eastAsia="pl-PL"/>
        </w:rPr>
        <w:t>newslettera</w:t>
      </w:r>
      <w:proofErr w:type="spellEnd"/>
      <w:r w:rsidRPr="005C11F4">
        <w:rPr>
          <w:rFonts w:eastAsia="Times New Roman" w:cstheme="minorHAnsi"/>
          <w:color w:val="333333"/>
          <w:lang w:eastAsia="pl-PL"/>
        </w:rPr>
        <w:t>.</w:t>
      </w:r>
    </w:p>
    <w:p w:rsidR="005C11F4" w:rsidRPr="005C11F4" w:rsidRDefault="005C11F4" w:rsidP="00962F21">
      <w:pPr>
        <w:numPr>
          <w:ilvl w:val="0"/>
          <w:numId w:val="10"/>
        </w:numPr>
        <w:spacing w:after="0" w:line="240" w:lineRule="auto"/>
        <w:jc w:val="both"/>
        <w:textAlignment w:val="baseline"/>
        <w:rPr>
          <w:rFonts w:eastAsia="Times New Roman" w:cstheme="minorHAnsi"/>
          <w:color w:val="333333"/>
          <w:lang w:eastAsia="pl-PL"/>
        </w:rPr>
      </w:pPr>
      <w:r w:rsidRPr="005C11F4">
        <w:rPr>
          <w:rFonts w:eastAsia="Times New Roman" w:cstheme="minorHAnsi"/>
          <w:color w:val="333333"/>
          <w:lang w:eastAsia="pl-PL"/>
        </w:rPr>
        <w:t>Jeżeli Kupujący skontaktował się ze Sprzedawcą, jego dane osobowe przetwarzane są w celu wymiany i archiwizacji korespondencji.</w:t>
      </w:r>
    </w:p>
    <w:p w:rsidR="005C11F4" w:rsidRPr="005C11F4" w:rsidRDefault="005C11F4" w:rsidP="00962F21">
      <w:pPr>
        <w:numPr>
          <w:ilvl w:val="0"/>
          <w:numId w:val="10"/>
        </w:numPr>
        <w:spacing w:after="0" w:line="240" w:lineRule="auto"/>
        <w:jc w:val="both"/>
        <w:textAlignment w:val="baseline"/>
        <w:rPr>
          <w:rFonts w:eastAsia="Times New Roman" w:cstheme="minorHAnsi"/>
          <w:color w:val="333333"/>
          <w:lang w:eastAsia="pl-PL"/>
        </w:rPr>
      </w:pPr>
      <w:r w:rsidRPr="005C11F4">
        <w:rPr>
          <w:rFonts w:eastAsia="Times New Roman" w:cstheme="minorHAnsi"/>
          <w:color w:val="333333"/>
          <w:lang w:eastAsia="pl-PL"/>
        </w:rPr>
        <w:t xml:space="preserve">Sklep wykorzystuje pliki </w:t>
      </w:r>
      <w:proofErr w:type="spellStart"/>
      <w:r w:rsidRPr="005C11F4">
        <w:rPr>
          <w:rFonts w:eastAsia="Times New Roman" w:cstheme="minorHAnsi"/>
          <w:color w:val="333333"/>
          <w:lang w:eastAsia="pl-PL"/>
        </w:rPr>
        <w:t>cookies</w:t>
      </w:r>
      <w:proofErr w:type="spellEnd"/>
      <w:r w:rsidRPr="005C11F4">
        <w:rPr>
          <w:rFonts w:eastAsia="Times New Roman" w:cstheme="minorHAnsi"/>
          <w:color w:val="333333"/>
          <w:lang w:eastAsia="pl-PL"/>
        </w:rPr>
        <w:t>.</w:t>
      </w:r>
    </w:p>
    <w:p w:rsidR="005C11F4" w:rsidRPr="005C11F4" w:rsidRDefault="005C11F4" w:rsidP="00962F21">
      <w:pPr>
        <w:numPr>
          <w:ilvl w:val="0"/>
          <w:numId w:val="10"/>
        </w:numPr>
        <w:spacing w:after="0" w:line="240" w:lineRule="auto"/>
        <w:jc w:val="both"/>
        <w:textAlignment w:val="baseline"/>
        <w:rPr>
          <w:rFonts w:eastAsia="Times New Roman" w:cstheme="minorHAnsi"/>
          <w:color w:val="333333"/>
          <w:lang w:eastAsia="pl-PL"/>
        </w:rPr>
      </w:pPr>
      <w:r w:rsidRPr="005C11F4">
        <w:rPr>
          <w:rFonts w:eastAsia="Times New Roman" w:cstheme="minorHAnsi"/>
          <w:color w:val="333333"/>
          <w:lang w:eastAsia="pl-PL"/>
        </w:rPr>
        <w:t xml:space="preserve">Szczegóły dotyczące przetwarzania danych osobowych oraz wykorzystywania plików </w:t>
      </w:r>
      <w:proofErr w:type="spellStart"/>
      <w:r w:rsidRPr="005C11F4">
        <w:rPr>
          <w:rFonts w:eastAsia="Times New Roman" w:cstheme="minorHAnsi"/>
          <w:color w:val="333333"/>
          <w:lang w:eastAsia="pl-PL"/>
        </w:rPr>
        <w:t>cookies</w:t>
      </w:r>
      <w:proofErr w:type="spellEnd"/>
      <w:r w:rsidRPr="005C11F4">
        <w:rPr>
          <w:rFonts w:eastAsia="Times New Roman" w:cstheme="minorHAnsi"/>
          <w:color w:val="333333"/>
          <w:lang w:eastAsia="pl-PL"/>
        </w:rPr>
        <w:t xml:space="preserve"> znajdują się w polityce prywatności dostępnej pod adresem </w:t>
      </w:r>
      <w:hyperlink r:id="rId7" w:history="1">
        <w:r w:rsidR="00962F21" w:rsidRPr="00962F21">
          <w:rPr>
            <w:rStyle w:val="Hipercze"/>
            <w:rFonts w:cstheme="minorHAnsi"/>
          </w:rPr>
          <w:t xml:space="preserve">Polityka prywatności - </w:t>
        </w:r>
        <w:proofErr w:type="spellStart"/>
        <w:r w:rsidR="00962F21" w:rsidRPr="00962F21">
          <w:rPr>
            <w:rStyle w:val="Hipercze"/>
            <w:rFonts w:cstheme="minorHAnsi"/>
          </w:rPr>
          <w:t>Vethink</w:t>
        </w:r>
        <w:proofErr w:type="spellEnd"/>
        <w:r w:rsidR="00962F21" w:rsidRPr="00962F21">
          <w:rPr>
            <w:rStyle w:val="Hipercze"/>
            <w:rFonts w:cstheme="minorHAnsi"/>
          </w:rPr>
          <w:t xml:space="preserve"> </w:t>
        </w:r>
        <w:proofErr w:type="spellStart"/>
        <w:r w:rsidR="00962F21" w:rsidRPr="00962F21">
          <w:rPr>
            <w:rStyle w:val="Hipercze"/>
            <w:rFonts w:cstheme="minorHAnsi"/>
          </w:rPr>
          <w:t>Academy</w:t>
        </w:r>
        <w:proofErr w:type="spellEnd"/>
      </w:hyperlink>
      <w:r w:rsidR="00962F21" w:rsidRPr="00962F21">
        <w:rPr>
          <w:rFonts w:cstheme="minorHAnsi"/>
        </w:rPr>
        <w:t xml:space="preserve"> </w:t>
      </w:r>
    </w:p>
    <w:p w:rsidR="005C11F4" w:rsidRPr="005C11F4" w:rsidRDefault="005C11F4" w:rsidP="00962F21">
      <w:pPr>
        <w:spacing w:after="100" w:afterAutospacing="1" w:line="240" w:lineRule="auto"/>
        <w:jc w:val="center"/>
        <w:rPr>
          <w:rFonts w:eastAsia="Times New Roman" w:cstheme="minorHAnsi"/>
          <w:color w:val="333333"/>
          <w:lang w:eastAsia="pl-PL"/>
        </w:rPr>
      </w:pPr>
      <w:r w:rsidRPr="005C11F4">
        <w:rPr>
          <w:rFonts w:eastAsia="Times New Roman" w:cstheme="minorHAnsi"/>
          <w:b/>
          <w:bCs/>
          <w:color w:val="333333"/>
          <w:lang w:eastAsia="pl-PL"/>
        </w:rPr>
        <w:t>§ 11</w:t>
      </w:r>
    </w:p>
    <w:p w:rsidR="005C11F4" w:rsidRPr="005C11F4" w:rsidRDefault="005C11F4" w:rsidP="00962F21">
      <w:pPr>
        <w:spacing w:after="100" w:afterAutospacing="1" w:line="240" w:lineRule="auto"/>
        <w:jc w:val="center"/>
        <w:rPr>
          <w:rFonts w:eastAsia="Times New Roman" w:cstheme="minorHAnsi"/>
          <w:color w:val="333333"/>
          <w:lang w:eastAsia="pl-PL"/>
        </w:rPr>
      </w:pPr>
      <w:r w:rsidRPr="005C11F4">
        <w:rPr>
          <w:rFonts w:eastAsia="Times New Roman" w:cstheme="minorHAnsi"/>
          <w:b/>
          <w:bCs/>
          <w:color w:val="333333"/>
          <w:lang w:eastAsia="pl-PL"/>
        </w:rPr>
        <w:t>Prawa autorskie</w:t>
      </w:r>
    </w:p>
    <w:p w:rsidR="005C11F4" w:rsidRPr="005C11F4" w:rsidRDefault="005C11F4" w:rsidP="00962F21">
      <w:pPr>
        <w:numPr>
          <w:ilvl w:val="0"/>
          <w:numId w:val="11"/>
        </w:numPr>
        <w:spacing w:after="0" w:line="240" w:lineRule="auto"/>
        <w:jc w:val="both"/>
        <w:textAlignment w:val="baseline"/>
        <w:rPr>
          <w:rFonts w:eastAsia="Times New Roman" w:cstheme="minorHAnsi"/>
          <w:color w:val="333333"/>
          <w:lang w:eastAsia="pl-PL"/>
        </w:rPr>
      </w:pPr>
      <w:r w:rsidRPr="005C11F4">
        <w:rPr>
          <w:rFonts w:eastAsia="Times New Roman" w:cstheme="minorHAnsi"/>
          <w:color w:val="333333"/>
          <w:lang w:eastAsia="pl-PL"/>
        </w:rPr>
        <w:t xml:space="preserve">Treści dostępne w Sklepie, produkty elektroniczne takie jak e-booki lub kursy on-line są chronione prawem. Wszelkie autorskie prawa majątkowe do utworów przysługują </w:t>
      </w:r>
      <w:r w:rsidR="00962F21" w:rsidRPr="00962F21">
        <w:rPr>
          <w:rFonts w:eastAsia="Times New Roman" w:cstheme="minorHAnsi"/>
          <w:color w:val="333333"/>
          <w:lang w:eastAsia="pl-PL"/>
        </w:rPr>
        <w:t>Karolinie Brodziak</w:t>
      </w:r>
      <w:r w:rsidRPr="005C11F4">
        <w:rPr>
          <w:rFonts w:eastAsia="Times New Roman" w:cstheme="minorHAnsi"/>
          <w:color w:val="333333"/>
          <w:lang w:eastAsia="pl-PL"/>
        </w:rPr>
        <w:t xml:space="preserve">. Kopiowanie, rozpowszechnianie, modyfikowanie czy to w części czy to w całości zakupionych lub udostępnionych Kupującemu treści i materiałów jest zabronione pod rygorem zapłaty odszkodowania stanowiącego równowartość dwukrotności lub trzykrotności danego utworu (zgodnie z art. 79 ust.1 pkt 3 </w:t>
      </w:r>
      <w:proofErr w:type="spellStart"/>
      <w:r w:rsidRPr="005C11F4">
        <w:rPr>
          <w:rFonts w:eastAsia="Times New Roman" w:cstheme="minorHAnsi"/>
          <w:color w:val="333333"/>
          <w:lang w:eastAsia="pl-PL"/>
        </w:rPr>
        <w:t>lit.c</w:t>
      </w:r>
      <w:proofErr w:type="spellEnd"/>
      <w:r w:rsidRPr="005C11F4">
        <w:rPr>
          <w:rFonts w:eastAsia="Times New Roman" w:cstheme="minorHAnsi"/>
          <w:color w:val="333333"/>
          <w:lang w:eastAsia="pl-PL"/>
        </w:rPr>
        <w:t xml:space="preserve"> ustawy o prawie autorskim i prawach pokrewnych) jak również zagrożone jest karą grzywny, ograniczenia wolności albo pozbawienia wolności do lat 2 (zgodnie z art. 116 ust.1 ww. ustawy). W stosunku do Klientów nie będących Konsumentami kara umowna za kopiowanie, rozpowszechnianie, modyfikowanie czy to w części czy to w całości zakupionych lub udostępnionych Kupującemu treści i materiałów wynosi 40 000 zł.</w:t>
      </w:r>
    </w:p>
    <w:p w:rsidR="005C11F4" w:rsidRPr="005C11F4" w:rsidRDefault="005C11F4" w:rsidP="00962F21">
      <w:pPr>
        <w:numPr>
          <w:ilvl w:val="0"/>
          <w:numId w:val="11"/>
        </w:numPr>
        <w:spacing w:after="0" w:line="240" w:lineRule="auto"/>
        <w:jc w:val="both"/>
        <w:textAlignment w:val="baseline"/>
        <w:rPr>
          <w:rFonts w:eastAsia="Times New Roman" w:cstheme="minorHAnsi"/>
          <w:color w:val="333333"/>
          <w:lang w:eastAsia="pl-PL"/>
        </w:rPr>
      </w:pPr>
      <w:r w:rsidRPr="005C11F4">
        <w:rPr>
          <w:rFonts w:eastAsia="Times New Roman" w:cstheme="minorHAnsi"/>
          <w:color w:val="333333"/>
          <w:lang w:eastAsia="pl-PL"/>
        </w:rPr>
        <w:t>Wskazane w ust. 1 treści i produkty mogą być wykorzystywane przez Kupującego jedynie na własny, prywatny użytek i nie mogą być odsprzedawane.</w:t>
      </w:r>
    </w:p>
    <w:p w:rsidR="005C11F4" w:rsidRPr="005C11F4" w:rsidRDefault="005C11F4" w:rsidP="00962F21">
      <w:pPr>
        <w:numPr>
          <w:ilvl w:val="0"/>
          <w:numId w:val="11"/>
        </w:numPr>
        <w:spacing w:after="0" w:line="240" w:lineRule="auto"/>
        <w:jc w:val="both"/>
        <w:textAlignment w:val="baseline"/>
        <w:rPr>
          <w:rFonts w:eastAsia="Times New Roman" w:cstheme="minorHAnsi"/>
          <w:color w:val="333333"/>
          <w:lang w:eastAsia="pl-PL"/>
        </w:rPr>
      </w:pPr>
      <w:r w:rsidRPr="005C11F4">
        <w:rPr>
          <w:rFonts w:eastAsia="Times New Roman" w:cstheme="minorHAnsi"/>
          <w:color w:val="333333"/>
          <w:lang w:eastAsia="pl-PL"/>
        </w:rPr>
        <w:t>Produkty dzielą się na materiały przeznaczone do zapisu cyfrowego na urządzeniu Użytkownika lub do druku oraz na materiały do odczytu jedynie za pośrednictwem Sklepu lub aplikacji. Użytkownik nie może modyfikować ani opracowywać materiałów przeznaczonych do zapisu cyfrowego na urządzeniu Kupującego lub do druku.</w:t>
      </w:r>
    </w:p>
    <w:p w:rsidR="005C11F4" w:rsidRPr="005C11F4" w:rsidRDefault="005C11F4" w:rsidP="00962F21">
      <w:pPr>
        <w:numPr>
          <w:ilvl w:val="0"/>
          <w:numId w:val="11"/>
        </w:numPr>
        <w:spacing w:after="0" w:line="240" w:lineRule="auto"/>
        <w:jc w:val="both"/>
        <w:textAlignment w:val="baseline"/>
        <w:rPr>
          <w:rFonts w:eastAsia="Times New Roman" w:cstheme="minorHAnsi"/>
          <w:color w:val="333333"/>
          <w:lang w:eastAsia="pl-PL"/>
        </w:rPr>
      </w:pPr>
      <w:r w:rsidRPr="005C11F4">
        <w:rPr>
          <w:rFonts w:eastAsia="Times New Roman" w:cstheme="minorHAnsi"/>
          <w:color w:val="333333"/>
          <w:lang w:eastAsia="pl-PL"/>
        </w:rPr>
        <w:t>Zapis elektroniczny produktów lub ich wydruk może być wykorzystywany jedynie we własnych celach edukacyjnych Kupującego. Sklep będzie wskazywał charakter Materiałów i ich przeznaczenie.</w:t>
      </w:r>
    </w:p>
    <w:p w:rsidR="005C11F4" w:rsidRPr="005C11F4" w:rsidRDefault="005C11F4" w:rsidP="00962F21">
      <w:pPr>
        <w:numPr>
          <w:ilvl w:val="0"/>
          <w:numId w:val="11"/>
        </w:numPr>
        <w:spacing w:after="0" w:line="240" w:lineRule="auto"/>
        <w:jc w:val="both"/>
        <w:textAlignment w:val="baseline"/>
        <w:rPr>
          <w:rFonts w:eastAsia="Times New Roman" w:cstheme="minorHAnsi"/>
          <w:color w:val="333333"/>
          <w:lang w:eastAsia="pl-PL"/>
        </w:rPr>
      </w:pPr>
      <w:r w:rsidRPr="005C11F4">
        <w:rPr>
          <w:rFonts w:eastAsia="Times New Roman" w:cstheme="minorHAnsi"/>
          <w:color w:val="333333"/>
          <w:lang w:eastAsia="pl-PL"/>
        </w:rPr>
        <w:t>Kupujący zobowiązuje się: nie powielać, nie udostępniać, nie rozpowszechniać, nie modyfikować, nie wyświetlać, nie publikować treści i produktów, o których mowa w ust.1, ani też odsprzedawać prawa dostępu do ich dostępu.</w:t>
      </w:r>
    </w:p>
    <w:p w:rsidR="005C11F4" w:rsidRPr="005C11F4" w:rsidRDefault="005C11F4" w:rsidP="00962F21">
      <w:pPr>
        <w:numPr>
          <w:ilvl w:val="0"/>
          <w:numId w:val="11"/>
        </w:numPr>
        <w:spacing w:after="0" w:line="240" w:lineRule="auto"/>
        <w:jc w:val="both"/>
        <w:textAlignment w:val="baseline"/>
        <w:rPr>
          <w:rFonts w:eastAsia="Times New Roman" w:cstheme="minorHAnsi"/>
          <w:color w:val="333333"/>
          <w:lang w:eastAsia="pl-PL"/>
        </w:rPr>
      </w:pPr>
      <w:r w:rsidRPr="005C11F4">
        <w:rPr>
          <w:rFonts w:eastAsia="Times New Roman" w:cstheme="minorHAnsi"/>
          <w:color w:val="333333"/>
          <w:lang w:eastAsia="pl-PL"/>
        </w:rPr>
        <w:t>W przypadku niezastosowania się Kupującego do powyższego Sprzedawca ma prawo zablokować dostęp do treści i produktów bez zwrotu kosztów, a nadto dochodzić swych praw zarówno na drodze cywilnej jak i karnej.</w:t>
      </w:r>
    </w:p>
    <w:p w:rsidR="005C11F4" w:rsidRPr="005C11F4" w:rsidRDefault="005C11F4" w:rsidP="00962F21">
      <w:pPr>
        <w:spacing w:after="100" w:afterAutospacing="1" w:line="240" w:lineRule="auto"/>
        <w:jc w:val="center"/>
        <w:rPr>
          <w:rFonts w:eastAsia="Times New Roman" w:cstheme="minorHAnsi"/>
          <w:color w:val="333333"/>
          <w:lang w:eastAsia="pl-PL"/>
        </w:rPr>
      </w:pPr>
      <w:r w:rsidRPr="005C11F4">
        <w:rPr>
          <w:rFonts w:eastAsia="Times New Roman" w:cstheme="minorHAnsi"/>
          <w:b/>
          <w:bCs/>
          <w:color w:val="333333"/>
          <w:lang w:eastAsia="pl-PL"/>
        </w:rPr>
        <w:t>§ 12</w:t>
      </w:r>
    </w:p>
    <w:p w:rsidR="005C11F4" w:rsidRPr="005C11F4" w:rsidRDefault="005C11F4" w:rsidP="00962F21">
      <w:pPr>
        <w:spacing w:after="100" w:afterAutospacing="1" w:line="240" w:lineRule="auto"/>
        <w:jc w:val="center"/>
        <w:rPr>
          <w:rFonts w:eastAsia="Times New Roman" w:cstheme="minorHAnsi"/>
          <w:color w:val="333333"/>
          <w:lang w:eastAsia="pl-PL"/>
        </w:rPr>
      </w:pPr>
      <w:r w:rsidRPr="005C11F4">
        <w:rPr>
          <w:rFonts w:eastAsia="Times New Roman" w:cstheme="minorHAnsi"/>
          <w:b/>
          <w:bCs/>
          <w:color w:val="333333"/>
          <w:lang w:eastAsia="pl-PL"/>
        </w:rPr>
        <w:t>Pozasądowe sposoby rozpatrywania reklamacji i dochodzenia roszczeń</w:t>
      </w:r>
    </w:p>
    <w:p w:rsidR="005C11F4" w:rsidRPr="005C11F4" w:rsidRDefault="005C11F4" w:rsidP="00962F21">
      <w:pPr>
        <w:numPr>
          <w:ilvl w:val="0"/>
          <w:numId w:val="12"/>
        </w:numPr>
        <w:spacing w:after="0" w:line="240" w:lineRule="auto"/>
        <w:jc w:val="both"/>
        <w:textAlignment w:val="baseline"/>
        <w:rPr>
          <w:rFonts w:eastAsia="Times New Roman" w:cstheme="minorHAnsi"/>
          <w:color w:val="333333"/>
          <w:lang w:eastAsia="pl-PL"/>
        </w:rPr>
      </w:pPr>
      <w:r w:rsidRPr="005C11F4">
        <w:rPr>
          <w:rFonts w:eastAsia="Times New Roman" w:cstheme="minorHAnsi"/>
          <w:color w:val="333333"/>
          <w:lang w:eastAsia="pl-PL"/>
        </w:rPr>
        <w:t>Sprzedawca wyraża zgodę na poddanie ewentualnych sporów wynikłych w związku z zawartymi umowami na drodze postępowania mediacyjnego. Szczegóły zostaną określone przez strony konfliktu.</w:t>
      </w:r>
    </w:p>
    <w:p w:rsidR="005C11F4" w:rsidRPr="005C11F4" w:rsidRDefault="005C11F4" w:rsidP="00962F21">
      <w:pPr>
        <w:numPr>
          <w:ilvl w:val="0"/>
          <w:numId w:val="12"/>
        </w:numPr>
        <w:spacing w:after="0" w:line="240" w:lineRule="auto"/>
        <w:jc w:val="both"/>
        <w:textAlignment w:val="baseline"/>
        <w:rPr>
          <w:rFonts w:eastAsia="Times New Roman" w:cstheme="minorHAnsi"/>
          <w:color w:val="333333"/>
          <w:lang w:eastAsia="pl-PL"/>
        </w:rPr>
      </w:pPr>
      <w:r w:rsidRPr="005C11F4">
        <w:rPr>
          <w:rFonts w:eastAsia="Times New Roman" w:cstheme="minorHAnsi"/>
          <w:color w:val="333333"/>
          <w:lang w:eastAsia="pl-PL"/>
        </w:rPr>
        <w:t>Konsument ma możliwość skorzystania z pozasądowych sposobów rozpatrywania reklamacji i dochodzenia roszczeń. Między innymi, Konsument ma możliwość:</w:t>
      </w:r>
    </w:p>
    <w:p w:rsidR="005C11F4" w:rsidRPr="005C11F4" w:rsidRDefault="005C11F4" w:rsidP="00962F21">
      <w:pPr>
        <w:numPr>
          <w:ilvl w:val="1"/>
          <w:numId w:val="12"/>
        </w:numPr>
        <w:spacing w:after="0" w:line="240" w:lineRule="auto"/>
        <w:jc w:val="both"/>
        <w:textAlignment w:val="baseline"/>
        <w:rPr>
          <w:rFonts w:eastAsia="Times New Roman" w:cstheme="minorHAnsi"/>
          <w:color w:val="333333"/>
          <w:lang w:eastAsia="pl-PL"/>
        </w:rPr>
      </w:pPr>
      <w:r w:rsidRPr="005C11F4">
        <w:rPr>
          <w:rFonts w:eastAsia="Times New Roman" w:cstheme="minorHAnsi"/>
          <w:color w:val="333333"/>
          <w:lang w:eastAsia="pl-PL"/>
        </w:rPr>
        <w:lastRenderedPageBreak/>
        <w:t>zwrócenia się do stałego polubownego sądu konsumenckiego z wnioskiem o rozstrzygnięciu sporu wynikłego z zawartej umowy,</w:t>
      </w:r>
    </w:p>
    <w:p w:rsidR="005C11F4" w:rsidRPr="005C11F4" w:rsidRDefault="005C11F4" w:rsidP="00962F21">
      <w:pPr>
        <w:numPr>
          <w:ilvl w:val="1"/>
          <w:numId w:val="12"/>
        </w:numPr>
        <w:spacing w:after="0" w:line="240" w:lineRule="auto"/>
        <w:jc w:val="both"/>
        <w:textAlignment w:val="baseline"/>
        <w:rPr>
          <w:rFonts w:eastAsia="Times New Roman" w:cstheme="minorHAnsi"/>
          <w:color w:val="333333"/>
          <w:lang w:eastAsia="pl-PL"/>
        </w:rPr>
      </w:pPr>
      <w:r w:rsidRPr="005C11F4">
        <w:rPr>
          <w:rFonts w:eastAsia="Times New Roman" w:cstheme="minorHAnsi"/>
          <w:color w:val="333333"/>
          <w:lang w:eastAsia="pl-PL"/>
        </w:rPr>
        <w:t>zwrócenia się do wojewódzkiego inspektora Inspekcji Handlowej z wnioskiem o wszczęcie postępowania mediacyjnego w sprawie polubownego zakończenia sporu między Kupującym a Sprzedawcą,</w:t>
      </w:r>
    </w:p>
    <w:p w:rsidR="005C11F4" w:rsidRPr="005C11F4" w:rsidRDefault="005C11F4" w:rsidP="00962F21">
      <w:pPr>
        <w:numPr>
          <w:ilvl w:val="1"/>
          <w:numId w:val="12"/>
        </w:numPr>
        <w:spacing w:after="0" w:line="240" w:lineRule="auto"/>
        <w:jc w:val="both"/>
        <w:textAlignment w:val="baseline"/>
        <w:rPr>
          <w:rFonts w:eastAsia="Times New Roman" w:cstheme="minorHAnsi"/>
          <w:color w:val="333333"/>
          <w:lang w:eastAsia="pl-PL"/>
        </w:rPr>
      </w:pPr>
      <w:r w:rsidRPr="005C11F4">
        <w:rPr>
          <w:rFonts w:eastAsia="Times New Roman" w:cstheme="minorHAnsi"/>
          <w:color w:val="333333"/>
          <w:lang w:eastAsia="pl-PL"/>
        </w:rPr>
        <w:t>skorzystania z pomocy powiatowego (miejskiego) rzecznika prawa konsumenta lub organizacji społecznej, do której statutowych zadań należy ochrona konsumentów.</w:t>
      </w:r>
    </w:p>
    <w:p w:rsidR="005C11F4" w:rsidRPr="005C11F4" w:rsidRDefault="005C11F4" w:rsidP="00962F21">
      <w:pPr>
        <w:numPr>
          <w:ilvl w:val="0"/>
          <w:numId w:val="12"/>
        </w:numPr>
        <w:spacing w:after="0" w:line="240" w:lineRule="auto"/>
        <w:jc w:val="both"/>
        <w:textAlignment w:val="baseline"/>
        <w:rPr>
          <w:rFonts w:eastAsia="Times New Roman" w:cstheme="minorHAnsi"/>
          <w:color w:val="333333"/>
          <w:lang w:eastAsia="pl-PL"/>
        </w:rPr>
      </w:pPr>
      <w:r w:rsidRPr="005C11F4">
        <w:rPr>
          <w:rFonts w:eastAsia="Times New Roman" w:cstheme="minorHAnsi"/>
          <w:color w:val="333333"/>
          <w:lang w:eastAsia="pl-PL"/>
        </w:rPr>
        <w:t>Bardziej szczegółowych informacji na temat pozasądowych sposobów rozpatrywania reklamacji i dochodzenia roszczeń, Konsument może szukać na stronie internetowej </w:t>
      </w:r>
      <w:hyperlink r:id="rId8" w:history="1">
        <w:r w:rsidRPr="005C11F4">
          <w:rPr>
            <w:rFonts w:eastAsia="Times New Roman" w:cstheme="minorHAnsi"/>
            <w:color w:val="CC3366"/>
            <w:u w:val="single"/>
            <w:lang w:eastAsia="pl-PL"/>
          </w:rPr>
          <w:t>http://polubownie.uokik.gov.pl</w:t>
        </w:r>
      </w:hyperlink>
      <w:r w:rsidRPr="005C11F4">
        <w:rPr>
          <w:rFonts w:eastAsia="Times New Roman" w:cstheme="minorHAnsi"/>
          <w:color w:val="333333"/>
          <w:lang w:eastAsia="pl-PL"/>
        </w:rPr>
        <w:t>.</w:t>
      </w:r>
    </w:p>
    <w:p w:rsidR="005C11F4" w:rsidRPr="005C11F4" w:rsidRDefault="005C11F4" w:rsidP="00962F21">
      <w:pPr>
        <w:numPr>
          <w:ilvl w:val="0"/>
          <w:numId w:val="12"/>
        </w:numPr>
        <w:spacing w:after="0" w:line="240" w:lineRule="auto"/>
        <w:jc w:val="both"/>
        <w:textAlignment w:val="baseline"/>
        <w:rPr>
          <w:rFonts w:eastAsia="Times New Roman" w:cstheme="minorHAnsi"/>
          <w:color w:val="333333"/>
          <w:lang w:eastAsia="pl-PL"/>
        </w:rPr>
      </w:pPr>
      <w:r w:rsidRPr="005C11F4">
        <w:rPr>
          <w:rFonts w:eastAsia="Times New Roman" w:cstheme="minorHAnsi"/>
          <w:color w:val="333333"/>
          <w:lang w:eastAsia="pl-PL"/>
        </w:rPr>
        <w:t>Konsument może również skorzystać z platformy ODR, która dostępna jest pod adresem </w:t>
      </w:r>
      <w:hyperlink r:id="rId9" w:tgtFrame="_blank" w:history="1">
        <w:r w:rsidRPr="005C11F4">
          <w:rPr>
            <w:rFonts w:eastAsia="Times New Roman" w:cstheme="minorHAnsi"/>
            <w:color w:val="CC3366"/>
            <w:u w:val="single"/>
            <w:lang w:eastAsia="pl-PL"/>
          </w:rPr>
          <w:t>http://ec.europa.eu/consumers/odr</w:t>
        </w:r>
      </w:hyperlink>
      <w:r w:rsidRPr="005C11F4">
        <w:rPr>
          <w:rFonts w:eastAsia="Times New Roman" w:cstheme="minorHAnsi"/>
          <w:color w:val="333333"/>
          <w:lang w:eastAsia="pl-PL"/>
        </w:rPr>
        <w:t>. Platforma służy rozstrzyganiu sporów pomiędzy konsumentami i przedsiębiorcami dążącymi do pozasądowego rozstrzygnięcia sporu dotyczącego zobowiązań umownych wynikających z internetowej umowy sprzedaży lub umowy o świadczenie usług.</w:t>
      </w:r>
    </w:p>
    <w:p w:rsidR="005C11F4" w:rsidRPr="005C11F4" w:rsidRDefault="005C11F4" w:rsidP="00962F21">
      <w:pPr>
        <w:spacing w:after="100" w:afterAutospacing="1" w:line="240" w:lineRule="auto"/>
        <w:jc w:val="center"/>
        <w:rPr>
          <w:rFonts w:eastAsia="Times New Roman" w:cstheme="minorHAnsi"/>
          <w:color w:val="333333"/>
          <w:lang w:eastAsia="pl-PL"/>
        </w:rPr>
      </w:pPr>
      <w:r w:rsidRPr="005C11F4">
        <w:rPr>
          <w:rFonts w:eastAsia="Times New Roman" w:cstheme="minorHAnsi"/>
          <w:b/>
          <w:bCs/>
          <w:color w:val="333333"/>
          <w:lang w:eastAsia="pl-PL"/>
        </w:rPr>
        <w:t>§ 13</w:t>
      </w:r>
    </w:p>
    <w:p w:rsidR="005C11F4" w:rsidRPr="005C11F4" w:rsidRDefault="005C11F4" w:rsidP="00962F21">
      <w:pPr>
        <w:spacing w:after="100" w:afterAutospacing="1" w:line="240" w:lineRule="auto"/>
        <w:jc w:val="center"/>
        <w:rPr>
          <w:rFonts w:eastAsia="Times New Roman" w:cstheme="minorHAnsi"/>
          <w:color w:val="333333"/>
          <w:lang w:eastAsia="pl-PL"/>
        </w:rPr>
      </w:pPr>
      <w:r w:rsidRPr="005C11F4">
        <w:rPr>
          <w:rFonts w:eastAsia="Times New Roman" w:cstheme="minorHAnsi"/>
          <w:b/>
          <w:bCs/>
          <w:color w:val="333333"/>
          <w:lang w:eastAsia="pl-PL"/>
        </w:rPr>
        <w:t>Postanowienia końcowe</w:t>
      </w:r>
    </w:p>
    <w:p w:rsidR="005C11F4" w:rsidRPr="005C11F4" w:rsidRDefault="005C11F4" w:rsidP="00962F21">
      <w:pPr>
        <w:numPr>
          <w:ilvl w:val="0"/>
          <w:numId w:val="13"/>
        </w:numPr>
        <w:spacing w:after="0" w:line="240" w:lineRule="auto"/>
        <w:jc w:val="both"/>
        <w:textAlignment w:val="baseline"/>
        <w:rPr>
          <w:rFonts w:eastAsia="Times New Roman" w:cstheme="minorHAnsi"/>
          <w:color w:val="333333"/>
          <w:lang w:eastAsia="pl-PL"/>
        </w:rPr>
      </w:pPr>
      <w:r w:rsidRPr="005C11F4">
        <w:rPr>
          <w:rFonts w:eastAsia="Times New Roman" w:cstheme="minorHAnsi"/>
          <w:color w:val="333333"/>
          <w:lang w:eastAsia="pl-PL"/>
        </w:rPr>
        <w:t>Sprzedawca zastrzega sobie prawo do wprowadzania oraz odwoływania ofert, promocji oraz do zmiany cen w Sklepie bez uszczerbku dla praw nabytych przez Kupującego, w tym w szczególności warunków umów zawartych przed dokonaniem zmiany.</w:t>
      </w:r>
    </w:p>
    <w:p w:rsidR="005C11F4" w:rsidRPr="005C11F4" w:rsidRDefault="005C11F4" w:rsidP="00962F21">
      <w:pPr>
        <w:numPr>
          <w:ilvl w:val="0"/>
          <w:numId w:val="13"/>
        </w:numPr>
        <w:spacing w:after="0" w:line="240" w:lineRule="auto"/>
        <w:jc w:val="both"/>
        <w:textAlignment w:val="baseline"/>
        <w:rPr>
          <w:rFonts w:eastAsia="Times New Roman" w:cstheme="minorHAnsi"/>
          <w:color w:val="333333"/>
          <w:lang w:eastAsia="pl-PL"/>
        </w:rPr>
      </w:pPr>
      <w:r w:rsidRPr="005C11F4">
        <w:rPr>
          <w:rFonts w:eastAsia="Times New Roman" w:cstheme="minorHAnsi"/>
          <w:color w:val="333333"/>
          <w:lang w:eastAsia="pl-PL"/>
        </w:rPr>
        <w:t xml:space="preserve">Sprzedawca zastrzega sobie możliwość wprowadzania zmian w Regulaminie. </w:t>
      </w:r>
      <w:r w:rsidR="00962F21" w:rsidRPr="00962F21">
        <w:rPr>
          <w:rFonts w:eastAsia="Times New Roman" w:cstheme="minorHAnsi"/>
          <w:color w:val="333333"/>
          <w:lang w:eastAsia="pl-PL"/>
        </w:rPr>
        <w:br/>
      </w:r>
      <w:r w:rsidRPr="005C11F4">
        <w:rPr>
          <w:rFonts w:eastAsia="Times New Roman" w:cstheme="minorHAnsi"/>
          <w:color w:val="333333"/>
          <w:lang w:eastAsia="pl-PL"/>
        </w:rPr>
        <w:t>Do umów zawartych przed zmianą Regulaminu stosuje się Regulamin obowiązujący w dacie zawarcia umowy.</w:t>
      </w:r>
    </w:p>
    <w:p w:rsidR="005C11F4" w:rsidRPr="005C11F4" w:rsidRDefault="005C11F4" w:rsidP="00962F21">
      <w:pPr>
        <w:numPr>
          <w:ilvl w:val="0"/>
          <w:numId w:val="13"/>
        </w:numPr>
        <w:spacing w:after="0" w:line="240" w:lineRule="auto"/>
        <w:jc w:val="both"/>
        <w:textAlignment w:val="baseline"/>
        <w:rPr>
          <w:rFonts w:eastAsia="Times New Roman" w:cstheme="minorHAnsi"/>
          <w:color w:val="333333"/>
          <w:lang w:eastAsia="pl-PL"/>
        </w:rPr>
      </w:pPr>
      <w:r w:rsidRPr="005C11F4">
        <w:rPr>
          <w:rFonts w:eastAsia="Times New Roman" w:cstheme="minorHAnsi"/>
          <w:color w:val="333333"/>
          <w:lang w:eastAsia="pl-PL"/>
        </w:rPr>
        <w:t xml:space="preserve">Niniejszy Regulamin obowiązuje od dnia </w:t>
      </w:r>
      <w:r w:rsidR="00962F21" w:rsidRPr="00962F21">
        <w:rPr>
          <w:rFonts w:eastAsia="Times New Roman" w:cstheme="minorHAnsi"/>
          <w:color w:val="333333"/>
          <w:lang w:eastAsia="pl-PL"/>
        </w:rPr>
        <w:t>13</w:t>
      </w:r>
      <w:r w:rsidRPr="005C11F4">
        <w:rPr>
          <w:rFonts w:eastAsia="Times New Roman" w:cstheme="minorHAnsi"/>
          <w:color w:val="333333"/>
          <w:lang w:eastAsia="pl-PL"/>
        </w:rPr>
        <w:t>.0</w:t>
      </w:r>
      <w:r w:rsidR="00962F21" w:rsidRPr="00962F21">
        <w:rPr>
          <w:rFonts w:eastAsia="Times New Roman" w:cstheme="minorHAnsi"/>
          <w:color w:val="333333"/>
          <w:lang w:eastAsia="pl-PL"/>
        </w:rPr>
        <w:t>3</w:t>
      </w:r>
      <w:r w:rsidRPr="005C11F4">
        <w:rPr>
          <w:rFonts w:eastAsia="Times New Roman" w:cstheme="minorHAnsi"/>
          <w:color w:val="333333"/>
          <w:lang w:eastAsia="pl-PL"/>
        </w:rPr>
        <w:t>.202</w:t>
      </w:r>
      <w:r w:rsidR="00962F21" w:rsidRPr="00962F21">
        <w:rPr>
          <w:rFonts w:eastAsia="Times New Roman" w:cstheme="minorHAnsi"/>
          <w:color w:val="333333"/>
          <w:lang w:eastAsia="pl-PL"/>
        </w:rPr>
        <w:t>3</w:t>
      </w:r>
      <w:r w:rsidRPr="005C11F4">
        <w:rPr>
          <w:rFonts w:eastAsia="Times New Roman" w:cstheme="minorHAnsi"/>
          <w:color w:val="333333"/>
          <w:lang w:eastAsia="pl-PL"/>
        </w:rPr>
        <w:t>.</w:t>
      </w:r>
    </w:p>
    <w:p w:rsidR="005C11F4" w:rsidRPr="005C11F4" w:rsidRDefault="005C11F4" w:rsidP="00962F21">
      <w:pPr>
        <w:numPr>
          <w:ilvl w:val="0"/>
          <w:numId w:val="13"/>
        </w:numPr>
        <w:spacing w:after="0" w:line="240" w:lineRule="auto"/>
        <w:jc w:val="both"/>
        <w:textAlignment w:val="baseline"/>
        <w:rPr>
          <w:rFonts w:eastAsia="Times New Roman" w:cstheme="minorHAnsi"/>
          <w:color w:val="333333"/>
          <w:lang w:eastAsia="pl-PL"/>
        </w:rPr>
      </w:pPr>
      <w:r w:rsidRPr="005C11F4">
        <w:rPr>
          <w:rFonts w:eastAsia="Times New Roman" w:cstheme="minorHAnsi"/>
          <w:color w:val="333333"/>
          <w:lang w:eastAsia="pl-PL"/>
        </w:rPr>
        <w:t>Wszystkie archiwalne wersje Regulaminu dostępne są do ściągnięcia w formacie .pdf – linki znajdują się poniżej Regulaminu.</w:t>
      </w:r>
    </w:p>
    <w:p w:rsidR="00DD11E5" w:rsidRPr="00962F21" w:rsidRDefault="00DD11E5" w:rsidP="00962F21">
      <w:pPr>
        <w:jc w:val="both"/>
        <w:rPr>
          <w:rFonts w:cstheme="minorHAnsi"/>
        </w:rPr>
      </w:pPr>
    </w:p>
    <w:sectPr w:rsidR="00DD11E5" w:rsidRPr="00962F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73129"/>
    <w:multiLevelType w:val="multilevel"/>
    <w:tmpl w:val="7FB831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EF00744"/>
    <w:multiLevelType w:val="multilevel"/>
    <w:tmpl w:val="D442A1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06F3C28"/>
    <w:multiLevelType w:val="multilevel"/>
    <w:tmpl w:val="F348BD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0806AA4"/>
    <w:multiLevelType w:val="multilevel"/>
    <w:tmpl w:val="CE2017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8D15E67"/>
    <w:multiLevelType w:val="multilevel"/>
    <w:tmpl w:val="E2CC3D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AE43FA2"/>
    <w:multiLevelType w:val="multilevel"/>
    <w:tmpl w:val="F83CC6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F7463C1"/>
    <w:multiLevelType w:val="multilevel"/>
    <w:tmpl w:val="5B96FF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47C70E0"/>
    <w:multiLevelType w:val="multilevel"/>
    <w:tmpl w:val="434AE6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8AE538C"/>
    <w:multiLevelType w:val="multilevel"/>
    <w:tmpl w:val="DFA681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D192A21"/>
    <w:multiLevelType w:val="multilevel"/>
    <w:tmpl w:val="F63869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40942A0"/>
    <w:multiLevelType w:val="multilevel"/>
    <w:tmpl w:val="57D602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A264478"/>
    <w:multiLevelType w:val="multilevel"/>
    <w:tmpl w:val="E3FCFF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C535CF2"/>
    <w:multiLevelType w:val="multilevel"/>
    <w:tmpl w:val="0512BE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76198103">
    <w:abstractNumId w:val="2"/>
  </w:num>
  <w:num w:numId="2" w16cid:durableId="1311399962">
    <w:abstractNumId w:val="11"/>
  </w:num>
  <w:num w:numId="3" w16cid:durableId="439296167">
    <w:abstractNumId w:val="5"/>
  </w:num>
  <w:num w:numId="4" w16cid:durableId="1652950212">
    <w:abstractNumId w:val="12"/>
  </w:num>
  <w:num w:numId="5" w16cid:durableId="296305618">
    <w:abstractNumId w:val="6"/>
  </w:num>
  <w:num w:numId="6" w16cid:durableId="279996352">
    <w:abstractNumId w:val="0"/>
  </w:num>
  <w:num w:numId="7" w16cid:durableId="152456377">
    <w:abstractNumId w:val="4"/>
  </w:num>
  <w:num w:numId="8" w16cid:durableId="461188789">
    <w:abstractNumId w:val="10"/>
  </w:num>
  <w:num w:numId="9" w16cid:durableId="55052712">
    <w:abstractNumId w:val="7"/>
  </w:num>
  <w:num w:numId="10" w16cid:durableId="653797892">
    <w:abstractNumId w:val="3"/>
  </w:num>
  <w:num w:numId="11" w16cid:durableId="405500215">
    <w:abstractNumId w:val="8"/>
  </w:num>
  <w:num w:numId="12" w16cid:durableId="316351004">
    <w:abstractNumId w:val="9"/>
  </w:num>
  <w:num w:numId="13" w16cid:durableId="8492234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1F4"/>
    <w:rsid w:val="005C11F4"/>
    <w:rsid w:val="00962F21"/>
    <w:rsid w:val="00DD11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1386E"/>
  <w15:chartTrackingRefBased/>
  <w15:docId w15:val="{289DEE4A-9FD3-45EE-A912-3376F1CFC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link w:val="Nagwek2Znak"/>
    <w:uiPriority w:val="9"/>
    <w:qFormat/>
    <w:rsid w:val="005C11F4"/>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5C11F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5C11F4"/>
    <w:rPr>
      <w:b/>
      <w:bCs/>
    </w:rPr>
  </w:style>
  <w:style w:type="character" w:styleId="Hipercze">
    <w:name w:val="Hyperlink"/>
    <w:basedOn w:val="Domylnaczcionkaakapitu"/>
    <w:uiPriority w:val="99"/>
    <w:unhideWhenUsed/>
    <w:rsid w:val="005C11F4"/>
    <w:rPr>
      <w:color w:val="0000FF"/>
      <w:u w:val="single"/>
    </w:rPr>
  </w:style>
  <w:style w:type="character" w:styleId="Uwydatnienie">
    <w:name w:val="Emphasis"/>
    <w:basedOn w:val="Domylnaczcionkaakapitu"/>
    <w:uiPriority w:val="20"/>
    <w:qFormat/>
    <w:rsid w:val="005C11F4"/>
    <w:rPr>
      <w:i/>
      <w:iCs/>
    </w:rPr>
  </w:style>
  <w:style w:type="character" w:customStyle="1" w:styleId="Nagwek2Znak">
    <w:name w:val="Nagłówek 2 Znak"/>
    <w:basedOn w:val="Domylnaczcionkaakapitu"/>
    <w:link w:val="Nagwek2"/>
    <w:uiPriority w:val="9"/>
    <w:rsid w:val="005C11F4"/>
    <w:rPr>
      <w:rFonts w:ascii="Times New Roman" w:eastAsia="Times New Roman" w:hAnsi="Times New Roman" w:cs="Times New Roman"/>
      <w:b/>
      <w:bCs/>
      <w:sz w:val="36"/>
      <w:szCs w:val="36"/>
      <w:lang w:eastAsia="pl-PL"/>
    </w:rPr>
  </w:style>
  <w:style w:type="character" w:styleId="Nierozpoznanawzmianka">
    <w:name w:val="Unresolved Mention"/>
    <w:basedOn w:val="Domylnaczcionkaakapitu"/>
    <w:uiPriority w:val="99"/>
    <w:semiHidden/>
    <w:unhideWhenUsed/>
    <w:rsid w:val="005C11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1263748">
      <w:bodyDiv w:val="1"/>
      <w:marLeft w:val="0"/>
      <w:marRight w:val="0"/>
      <w:marTop w:val="0"/>
      <w:marBottom w:val="0"/>
      <w:divBdr>
        <w:top w:val="none" w:sz="0" w:space="0" w:color="auto"/>
        <w:left w:val="none" w:sz="0" w:space="0" w:color="auto"/>
        <w:bottom w:val="none" w:sz="0" w:space="0" w:color="auto"/>
        <w:right w:val="none" w:sz="0" w:space="0" w:color="auto"/>
      </w:divBdr>
    </w:div>
    <w:div w:id="1973250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okik.gov.pl/" TargetMode="External"/><Relationship Id="rId3" Type="http://schemas.openxmlformats.org/officeDocument/2006/relationships/settings" Target="settings.xml"/><Relationship Id="rId7" Type="http://schemas.openxmlformats.org/officeDocument/2006/relationships/hyperlink" Target="https://vethink.eu/polityka-prywatnosc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du@vethink.eu" TargetMode="External"/><Relationship Id="rId11" Type="http://schemas.openxmlformats.org/officeDocument/2006/relationships/theme" Target="theme/theme1.xml"/><Relationship Id="rId5" Type="http://schemas.openxmlformats.org/officeDocument/2006/relationships/hyperlink" Target="https://vethink.e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c.europa.eu/consumers/odr"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7</Pages>
  <Words>2916</Words>
  <Characters>17498</Characters>
  <Application>Microsoft Office Word</Application>
  <DocSecurity>0</DocSecurity>
  <Lines>145</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Mikłaszewicz</dc:creator>
  <cp:keywords/>
  <dc:description/>
  <cp:lastModifiedBy>Anna Mikłaszewicz</cp:lastModifiedBy>
  <cp:revision>1</cp:revision>
  <dcterms:created xsi:type="dcterms:W3CDTF">2023-03-06T11:44:00Z</dcterms:created>
  <dcterms:modified xsi:type="dcterms:W3CDTF">2023-03-06T12:01:00Z</dcterms:modified>
</cp:coreProperties>
</file>